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65E1A" w14:textId="77777777"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101B78">
        <w:rPr>
          <w:b/>
          <w:color w:val="00000A"/>
          <w:sz w:val="14"/>
        </w:rPr>
        <w:t>4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14:paraId="19650B50" w14:textId="77777777"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14:paraId="546FC1AC" w14:textId="77777777"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14:paraId="5E65B382" w14:textId="77777777"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14:paraId="7EA45BC3" w14:textId="77777777" w:rsidR="00823865" w:rsidRDefault="00823865" w:rsidP="00823865">
      <w:pPr>
        <w:spacing w:line="276" w:lineRule="auto"/>
        <w:jc w:val="center"/>
      </w:pPr>
    </w:p>
    <w:p w14:paraId="02614A5E" w14:textId="77777777" w:rsidR="00823865" w:rsidRDefault="00823865" w:rsidP="00823865">
      <w:pPr>
        <w:spacing w:line="276" w:lineRule="auto"/>
        <w:jc w:val="center"/>
      </w:pPr>
    </w:p>
    <w:p w14:paraId="696EBBCE" w14:textId="77777777" w:rsidR="00823865" w:rsidRPr="00101B78" w:rsidRDefault="00823865" w:rsidP="00823865">
      <w:pPr>
        <w:spacing w:line="276" w:lineRule="auto"/>
        <w:jc w:val="center"/>
        <w:rPr>
          <w:rFonts w:cs="Times New Roman"/>
        </w:rPr>
      </w:pPr>
      <w:r w:rsidRPr="00101B78">
        <w:rPr>
          <w:rFonts w:cs="Times New Roman"/>
          <w:b/>
          <w:color w:val="00000A"/>
          <w:sz w:val="28"/>
        </w:rPr>
        <w:t>Oświadczenie o przynależności do grupy kapitałowej</w:t>
      </w:r>
    </w:p>
    <w:p w14:paraId="5827CEDD" w14:textId="77777777" w:rsidR="00823865" w:rsidRPr="00101B78" w:rsidRDefault="00823865" w:rsidP="00823865">
      <w:pPr>
        <w:spacing w:line="276" w:lineRule="auto"/>
        <w:jc w:val="both"/>
        <w:rPr>
          <w:rFonts w:cs="Times New Roman"/>
        </w:rPr>
      </w:pPr>
    </w:p>
    <w:p w14:paraId="0A37DCE3" w14:textId="70ACDD58" w:rsidR="00823865" w:rsidRPr="00101B78" w:rsidRDefault="00823865" w:rsidP="00823865">
      <w:pPr>
        <w:tabs>
          <w:tab w:val="center" w:pos="4536"/>
          <w:tab w:val="right" w:pos="9072"/>
        </w:tabs>
        <w:spacing w:before="240" w:after="120" w:line="360" w:lineRule="auto"/>
        <w:jc w:val="both"/>
        <w:rPr>
          <w:rFonts w:cs="Times New Roman"/>
        </w:rPr>
      </w:pPr>
      <w:r w:rsidRPr="00101B78">
        <w:rPr>
          <w:rFonts w:cs="Times New Roman"/>
          <w:color w:val="00000A"/>
          <w:sz w:val="28"/>
        </w:rPr>
        <w:t xml:space="preserve">Składając ofertę w postępowaniu pn. </w:t>
      </w:r>
      <w:r w:rsidRPr="00101B78">
        <w:rPr>
          <w:rFonts w:cs="Times New Roman"/>
          <w:b/>
          <w:color w:val="00000A"/>
          <w:sz w:val="28"/>
        </w:rPr>
        <w:t>„</w:t>
      </w:r>
      <w:r w:rsidR="00E42C0D" w:rsidRPr="00E42C0D">
        <w:rPr>
          <w:rFonts w:eastAsia="Arial" w:cs="Times New Roman"/>
          <w:b/>
          <w:color w:val="000000"/>
        </w:rPr>
        <w:t xml:space="preserve">Usuwanie odpadów z folii rolniczych, siatki i sznurka do owijania ba-lotów, opakowań po nawozach i typu Big </w:t>
      </w:r>
      <w:proofErr w:type="spellStart"/>
      <w:r w:rsidR="00E42C0D" w:rsidRPr="00E42C0D">
        <w:rPr>
          <w:rFonts w:eastAsia="Arial" w:cs="Times New Roman"/>
          <w:b/>
          <w:color w:val="000000"/>
        </w:rPr>
        <w:t>Bag</w:t>
      </w:r>
      <w:proofErr w:type="spellEnd"/>
      <w:r w:rsidRPr="00101B78">
        <w:rPr>
          <w:rFonts w:cs="Times New Roman"/>
          <w:b/>
          <w:color w:val="00000A"/>
          <w:sz w:val="28"/>
        </w:rPr>
        <w:t xml:space="preserve">” </w:t>
      </w:r>
      <w:r w:rsidRPr="00101B78">
        <w:rPr>
          <w:rFonts w:cs="Times New Roman"/>
          <w:color w:val="00000A"/>
          <w:sz w:val="28"/>
        </w:rPr>
        <w:t>prowadzonym przez</w:t>
      </w:r>
      <w:r w:rsidRPr="00101B78">
        <w:rPr>
          <w:rFonts w:cs="Times New Roman"/>
          <w:b/>
          <w:color w:val="00000A"/>
          <w:sz w:val="28"/>
        </w:rPr>
        <w:t xml:space="preserve"> </w:t>
      </w:r>
      <w:r w:rsidRPr="00101B78">
        <w:rPr>
          <w:rFonts w:cs="Times New Roman"/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 w:rsidRPr="00101B78">
        <w:rPr>
          <w:rFonts w:cs="Times New Roman"/>
          <w:b/>
          <w:color w:val="00000A"/>
          <w:sz w:val="28"/>
        </w:rPr>
        <w:t>przynależę/ nie przynależę*</w:t>
      </w:r>
      <w:r w:rsidRPr="00101B78">
        <w:rPr>
          <w:rFonts w:cs="Times New Roman"/>
          <w:color w:val="00000A"/>
          <w:sz w:val="28"/>
        </w:rPr>
        <w:t xml:space="preserve"> do grupy kapitałowej, w skład której wchodzą:</w:t>
      </w:r>
    </w:p>
    <w:p w14:paraId="1C21B9D2" w14:textId="77777777" w:rsidR="00823865" w:rsidRDefault="00823865" w:rsidP="00823865">
      <w:pPr>
        <w:spacing w:line="276" w:lineRule="auto"/>
      </w:pPr>
    </w:p>
    <w:p w14:paraId="54E28075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………………………………………….……….</w:t>
      </w:r>
    </w:p>
    <w:p w14:paraId="1066FA2C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14:paraId="59983284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14:paraId="3ED6C533" w14:textId="77777777" w:rsidR="00823865" w:rsidRDefault="00823865" w:rsidP="00823865">
      <w:pPr>
        <w:spacing w:line="276" w:lineRule="auto"/>
        <w:jc w:val="center"/>
      </w:pPr>
    </w:p>
    <w:p w14:paraId="505807CC" w14:textId="77777777" w:rsidR="00823865" w:rsidRDefault="00823865" w:rsidP="00823865">
      <w:pPr>
        <w:spacing w:line="276" w:lineRule="auto"/>
      </w:pPr>
    </w:p>
    <w:p w14:paraId="5C3007E1" w14:textId="77777777" w:rsidR="00823865" w:rsidRDefault="00823865" w:rsidP="00823865">
      <w:pPr>
        <w:spacing w:line="276" w:lineRule="auto"/>
        <w:jc w:val="center"/>
      </w:pPr>
    </w:p>
    <w:p w14:paraId="39AB3CB9" w14:textId="77777777"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14:paraId="794553F4" w14:textId="77777777" w:rsidR="00823865" w:rsidRDefault="00823865" w:rsidP="00823865">
      <w:pPr>
        <w:spacing w:line="276" w:lineRule="auto"/>
        <w:jc w:val="center"/>
      </w:pPr>
    </w:p>
    <w:p w14:paraId="73B2B42B" w14:textId="77777777" w:rsidR="00823865" w:rsidRDefault="00823865" w:rsidP="00823865">
      <w:pPr>
        <w:spacing w:line="276" w:lineRule="auto"/>
      </w:pPr>
    </w:p>
    <w:p w14:paraId="29B6D1A1" w14:textId="77777777"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14:paraId="6594D8A4" w14:textId="77777777" w:rsidR="00823865" w:rsidRDefault="00823865" w:rsidP="00823865">
      <w:pPr>
        <w:spacing w:line="276" w:lineRule="auto"/>
      </w:pPr>
    </w:p>
    <w:p w14:paraId="1A47EC8A" w14:textId="77777777"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14:paraId="544A1F42" w14:textId="77777777" w:rsidR="00823865" w:rsidRDefault="00823865" w:rsidP="00823865">
      <w:pPr>
        <w:spacing w:line="276" w:lineRule="auto"/>
      </w:pPr>
    </w:p>
    <w:p w14:paraId="3A9DF880" w14:textId="77777777" w:rsidR="00823865" w:rsidRDefault="00823865" w:rsidP="00823865">
      <w:pPr>
        <w:spacing w:line="276" w:lineRule="auto"/>
      </w:pPr>
    </w:p>
    <w:p w14:paraId="595311F4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14:paraId="62E4941B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14:paraId="7612C12C" w14:textId="77777777" w:rsidR="00823865" w:rsidRDefault="00823865" w:rsidP="00823865"/>
    <w:p w14:paraId="4889AE5E" w14:textId="77777777" w:rsidR="00E8586F" w:rsidRDefault="00E8586F"/>
    <w:sectPr w:rsidR="00E8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7951C" w14:textId="77777777" w:rsidR="005B0855" w:rsidRDefault="005B0855" w:rsidP="00823865">
      <w:r>
        <w:separator/>
      </w:r>
    </w:p>
  </w:endnote>
  <w:endnote w:type="continuationSeparator" w:id="0">
    <w:p w14:paraId="5204BE01" w14:textId="77777777" w:rsidR="005B0855" w:rsidRDefault="005B0855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A179C" w14:textId="77777777" w:rsidR="005B0855" w:rsidRDefault="005B0855" w:rsidP="00823865">
      <w:r>
        <w:separator/>
      </w:r>
    </w:p>
  </w:footnote>
  <w:footnote w:type="continuationSeparator" w:id="0">
    <w:p w14:paraId="364C47A5" w14:textId="77777777" w:rsidR="005B0855" w:rsidRDefault="005B0855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E9DD9" w14:textId="77777777" w:rsidR="00823865" w:rsidRDefault="00823865">
    <w:pPr>
      <w:pStyle w:val="Nagwek"/>
    </w:pPr>
  </w:p>
  <w:p w14:paraId="495A87F7" w14:textId="1AB60A18"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0" w:name="_Hlk21506238"/>
    <w:bookmarkStart w:id="1" w:name="_Hlk21506239"/>
    <w:bookmarkStart w:id="2" w:name="_Hlk21506240"/>
    <w:bookmarkStart w:id="3" w:name="_Hlk21506241"/>
    <w:bookmarkStart w:id="4" w:name="_Hlk21506243"/>
    <w:bookmarkStart w:id="5" w:name="_Hlk21506244"/>
    <w:bookmarkStart w:id="6" w:name="_Hlk21506247"/>
    <w:bookmarkStart w:id="7" w:name="_Hlk21506248"/>
    <w:bookmarkStart w:id="8" w:name="_Hlk21506249"/>
    <w:bookmarkStart w:id="9" w:name="_Hlk21506250"/>
    <w:bookmarkStart w:id="10" w:name="_Hlk21506251"/>
    <w:bookmarkStart w:id="11" w:name="_Hlk21506252"/>
    <w:bookmarkStart w:id="12" w:name="_Hlk21506253"/>
    <w:bookmarkStart w:id="13" w:name="_Hlk21506254"/>
    <w:bookmarkStart w:id="14" w:name="_Hlk21506405"/>
    <w:bookmarkStart w:id="15" w:name="_Hlk21506406"/>
    <w:bookmarkStart w:id="16" w:name="_Hlk21506407"/>
    <w:bookmarkStart w:id="17" w:name="_Hlk21506408"/>
    <w:bookmarkStart w:id="18" w:name="_Hlk21506409"/>
    <w:bookmarkStart w:id="19" w:name="_Hlk21506410"/>
    <w:bookmarkStart w:id="20" w:name="_Hlk21506411"/>
    <w:bookmarkStart w:id="21" w:name="_Hlk21506412"/>
    <w:r w:rsidRPr="00823865">
      <w:rPr>
        <w:rFonts w:eastAsia="Times New Roman" w:cs="Times New Roman"/>
        <w:color w:val="808080"/>
        <w:lang w:eastAsia="pl-PL" w:bidi="ar-SA"/>
      </w:rPr>
      <w:t>271.</w:t>
    </w:r>
    <w:r w:rsidR="00D267AF">
      <w:rPr>
        <w:rFonts w:eastAsia="Times New Roman" w:cs="Times New Roman"/>
        <w:color w:val="808080"/>
        <w:lang w:eastAsia="pl-PL" w:bidi="ar-SA"/>
      </w:rPr>
      <w:t>10</w:t>
    </w:r>
    <w:r w:rsidR="00101B78">
      <w:rPr>
        <w:rFonts w:eastAsia="Times New Roman" w:cs="Times New Roman"/>
        <w:color w:val="808080"/>
        <w:lang w:eastAsia="pl-PL" w:bidi="ar-SA"/>
      </w:rPr>
      <w:t>.2020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311EEB91" w14:textId="54622467" w:rsidR="00823865" w:rsidRDefault="00E42C0D" w:rsidP="00E42C0D">
    <w:pPr>
      <w:pStyle w:val="Nagwek"/>
      <w:jc w:val="center"/>
    </w:pPr>
    <w:r w:rsidRPr="00E42C0D">
      <w:rPr>
        <w:rFonts w:eastAsia="Times New Roman" w:cs="Times New Roman"/>
        <w:color w:val="808080"/>
        <w:szCs w:val="24"/>
        <w:lang w:eastAsia="pl-PL" w:bidi="ar-SA"/>
      </w:rPr>
      <w:t xml:space="preserve">Usuwanie odpadów z folii rolniczych, siatki i sznurka do owijania ba-lotów, opakowań po nawozach i typu Big </w:t>
    </w:r>
    <w:proofErr w:type="spellStart"/>
    <w:r w:rsidRPr="00E42C0D">
      <w:rPr>
        <w:rFonts w:eastAsia="Times New Roman" w:cs="Times New Roman"/>
        <w:color w:val="808080"/>
        <w:szCs w:val="24"/>
        <w:lang w:eastAsia="pl-PL" w:bidi="ar-SA"/>
      </w:rPr>
      <w:t>Bag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65"/>
    <w:rsid w:val="000863F5"/>
    <w:rsid w:val="00101B78"/>
    <w:rsid w:val="00111C46"/>
    <w:rsid w:val="002E6B7F"/>
    <w:rsid w:val="00322237"/>
    <w:rsid w:val="0043343D"/>
    <w:rsid w:val="004663DB"/>
    <w:rsid w:val="005B0855"/>
    <w:rsid w:val="005C46D4"/>
    <w:rsid w:val="0067201B"/>
    <w:rsid w:val="00823865"/>
    <w:rsid w:val="00912DD5"/>
    <w:rsid w:val="009D44A0"/>
    <w:rsid w:val="00B7074D"/>
    <w:rsid w:val="00D267AF"/>
    <w:rsid w:val="00E42C0D"/>
    <w:rsid w:val="00E8586F"/>
    <w:rsid w:val="00FA12A7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92A7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2020-04-02T07:46:00Z</cp:lastPrinted>
  <dcterms:created xsi:type="dcterms:W3CDTF">2020-04-02T07:46:00Z</dcterms:created>
  <dcterms:modified xsi:type="dcterms:W3CDTF">2020-06-19T09:26:00Z</dcterms:modified>
</cp:coreProperties>
</file>