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97EF" w14:textId="77777777" w:rsidR="00483F70" w:rsidRPr="00483F70" w:rsidRDefault="00483F70" w:rsidP="00483F70">
      <w:pPr>
        <w:jc w:val="center"/>
        <w:rPr>
          <w:rFonts w:ascii="Times New Roman" w:hAnsi="Times New Roman" w:cs="Times New Roman"/>
          <w:b/>
          <w:bCs/>
        </w:rPr>
      </w:pPr>
      <w:r w:rsidRPr="00483F70">
        <w:rPr>
          <w:rFonts w:ascii="Times New Roman" w:hAnsi="Times New Roman" w:cs="Times New Roman"/>
          <w:b/>
          <w:bCs/>
        </w:rPr>
        <w:t xml:space="preserve">FORMULARZ ZGŁASZANIA UWAG DO PROJEKTU UCHWAŁY RADY GMINY ZAŁUSKI W SPRAWIE WYZNACZENIA OBSZARU ZDEGRADOWANEGO I OBSZARU REWITALIZACJI </w:t>
      </w:r>
      <w:bookmarkStart w:id="0" w:name="_Hlk95476812"/>
      <w:r w:rsidRPr="00483F70">
        <w:rPr>
          <w:rFonts w:ascii="Times New Roman" w:hAnsi="Times New Roman" w:cs="Times New Roman"/>
          <w:b/>
          <w:bCs/>
        </w:rPr>
        <w:t xml:space="preserve">NA TERENIE GMINY </w:t>
      </w:r>
      <w:bookmarkEnd w:id="0"/>
      <w:r w:rsidRPr="00483F70">
        <w:rPr>
          <w:rFonts w:ascii="Times New Roman" w:hAnsi="Times New Roman" w:cs="Times New Roman"/>
          <w:b/>
          <w:bCs/>
        </w:rPr>
        <w:t>ZAŁUSKI</w:t>
      </w:r>
    </w:p>
    <w:p w14:paraId="57217D1F" w14:textId="77777777" w:rsidR="00483F70" w:rsidRPr="00483F70" w:rsidRDefault="00483F70" w:rsidP="00483F70">
      <w:pPr>
        <w:jc w:val="center"/>
        <w:rPr>
          <w:rFonts w:ascii="Times New Roman" w:hAnsi="Times New Roman" w:cs="Times New Roman"/>
          <w:b/>
          <w:bCs/>
        </w:rPr>
      </w:pPr>
    </w:p>
    <w:p w14:paraId="3AC9EB2C" w14:textId="77777777" w:rsidR="00483F70" w:rsidRPr="00483F70" w:rsidRDefault="00483F70" w:rsidP="00483F70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483F70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6F4FD9D0" w14:textId="77777777" w:rsidR="00483F70" w:rsidRPr="00483F70" w:rsidRDefault="00483F70" w:rsidP="00483F70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F70">
        <w:rPr>
          <w:rFonts w:ascii="Times New Roman" w:hAnsi="Times New Roman" w:cs="Times New Roman"/>
          <w:bCs/>
          <w:sz w:val="20"/>
          <w:szCs w:val="20"/>
        </w:rPr>
        <w:t>zapraszamy do zgłaszania uwag, propozycji i opinii do projektu uchwały Rady Gminy Załuski w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 4 lipca do dnia 2 sierpnia 2022 r.</w:t>
      </w:r>
    </w:p>
    <w:p w14:paraId="6563F0CE" w14:textId="77777777" w:rsidR="00483F70" w:rsidRPr="00483F70" w:rsidRDefault="00483F70" w:rsidP="00483F70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483F70">
        <w:rPr>
          <w:rFonts w:ascii="Times New Roman" w:hAnsi="Times New Roman" w:cs="Times New Roman"/>
          <w:b/>
          <w:sz w:val="20"/>
          <w:szCs w:val="20"/>
        </w:rPr>
        <w:t>1. Zgoda na przetwarzanie danych osobowych</w:t>
      </w:r>
      <w:r w:rsidRPr="00483F70">
        <w:rPr>
          <w:rFonts w:ascii="Times New Roman" w:hAnsi="Times New Roman" w:cs="Times New Roman"/>
          <w:b/>
          <w:sz w:val="20"/>
          <w:szCs w:val="20"/>
        </w:rPr>
        <w:br/>
      </w:r>
      <w:r w:rsidRPr="00483F70">
        <w:rPr>
          <w:rFonts w:ascii="Times New Roman" w:hAnsi="Times New Roman" w:cs="Times New Roman"/>
          <w:bCs/>
          <w:i/>
          <w:iCs/>
          <w:sz w:val="20"/>
          <w:szCs w:val="20"/>
        </w:rPr>
        <w:t>Wyrażam zgodę na przetwarzanie moich danych osobowych do przeprowadzenia badań oraz analizy wyników tych badań, zgodnie z ustawą z dnia 29 sierpnia 1997 roku o ochronie danych osobowych (Dz.U. z 2016 r. poz. 922, z 2018 r. poz. 138, 723.)</w:t>
      </w:r>
      <w:r w:rsidRPr="00483F70">
        <w:rPr>
          <w:rFonts w:ascii="Times New Roman" w:hAnsi="Times New Roman" w:cs="Times New Roman"/>
          <w:bCs/>
          <w:i/>
          <w:iCs/>
          <w:vertAlign w:val="superscript"/>
        </w:rPr>
        <w:footnoteReference w:id="1"/>
      </w:r>
      <w:r w:rsidRPr="00483F70">
        <w:rPr>
          <w:rFonts w:ascii="Times New Roman" w:hAnsi="Times New Roman" w:cs="Times New Roman"/>
          <w:bCs/>
          <w:i/>
          <w:iCs/>
          <w:sz w:val="20"/>
          <w:szCs w:val="20"/>
        </w:rPr>
        <w:t>. Odpowiedź "TAK" umożliwi zgłoszenie propozycji, uwag i opinii, natomiast odpowiedź "NIE" zakończy wypełnianie Formularza.</w:t>
      </w:r>
    </w:p>
    <w:p w14:paraId="4619EC92" w14:textId="77777777" w:rsidR="00483F70" w:rsidRPr="00483F70" w:rsidRDefault="00483F70" w:rsidP="00483F70">
      <w:pPr>
        <w:numPr>
          <w:ilvl w:val="0"/>
          <w:numId w:val="1"/>
        </w:numPr>
        <w:spacing w:after="360" w:line="276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483F70">
        <w:rPr>
          <w:rFonts w:ascii="Times New Roman" w:hAnsi="Times New Roman" w:cs="Times New Roman"/>
          <w:bCs/>
          <w:sz w:val="20"/>
          <w:szCs w:val="20"/>
        </w:rPr>
        <w:t>TAK</w:t>
      </w:r>
    </w:p>
    <w:p w14:paraId="6B957FCB" w14:textId="77777777" w:rsidR="00483F70" w:rsidRPr="00483F70" w:rsidRDefault="00483F70" w:rsidP="00483F70">
      <w:pPr>
        <w:numPr>
          <w:ilvl w:val="0"/>
          <w:numId w:val="1"/>
        </w:numPr>
        <w:spacing w:after="360" w:line="276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483F70">
        <w:rPr>
          <w:rFonts w:ascii="Times New Roman" w:hAnsi="Times New Roman" w:cs="Times New Roman"/>
          <w:bCs/>
          <w:sz w:val="20"/>
          <w:szCs w:val="20"/>
        </w:rPr>
        <w:t>NIE</w:t>
      </w:r>
    </w:p>
    <w:p w14:paraId="61547805" w14:textId="77777777" w:rsidR="00483F70" w:rsidRPr="00483F70" w:rsidRDefault="00483F70" w:rsidP="00483F70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483F70">
        <w:rPr>
          <w:rFonts w:ascii="Times New Roman" w:hAnsi="Times New Roman" w:cs="Times New Roman"/>
          <w:b/>
          <w:sz w:val="20"/>
          <w:szCs w:val="20"/>
        </w:rPr>
        <w:t>2. Informacje o zgłaszającym.</w:t>
      </w:r>
      <w:r w:rsidRPr="00483F70">
        <w:rPr>
          <w:rFonts w:ascii="Times New Roman" w:hAnsi="Times New Roman" w:cs="Times New Roman"/>
          <w:b/>
          <w:sz w:val="20"/>
          <w:szCs w:val="20"/>
        </w:rPr>
        <w:br/>
      </w:r>
      <w:r w:rsidRPr="00483F70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83F70" w:rsidRPr="00483F70" w14:paraId="7FD96A30" w14:textId="77777777" w:rsidTr="0008649C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08D399A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podmiotu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14" w:type="dxa"/>
            <w:vAlign w:val="center"/>
          </w:tcPr>
          <w:p w14:paraId="44E77DFF" w14:textId="77777777" w:rsidR="00483F70" w:rsidRPr="00483F70" w:rsidRDefault="00483F70" w:rsidP="00483F70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70" w:rsidRPr="00483F70" w14:paraId="5B2A2AC2" w14:textId="77777777" w:rsidTr="0008649C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52CBB4D6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kontaktowej</w:t>
            </w:r>
            <w:proofErr w:type="spellEnd"/>
          </w:p>
        </w:tc>
        <w:tc>
          <w:tcPr>
            <w:tcW w:w="11214" w:type="dxa"/>
            <w:vAlign w:val="center"/>
          </w:tcPr>
          <w:p w14:paraId="6BE56A41" w14:textId="77777777" w:rsidR="00483F70" w:rsidRPr="00483F70" w:rsidRDefault="00483F70" w:rsidP="00483F70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70" w:rsidRPr="00483F70" w14:paraId="42E78DA3" w14:textId="77777777" w:rsidTr="0008649C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BB74B16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e-mail do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korespondencji</w:t>
            </w:r>
            <w:proofErr w:type="spellEnd"/>
          </w:p>
        </w:tc>
        <w:tc>
          <w:tcPr>
            <w:tcW w:w="11214" w:type="dxa"/>
            <w:vAlign w:val="center"/>
          </w:tcPr>
          <w:p w14:paraId="41C87970" w14:textId="77777777" w:rsidR="00483F70" w:rsidRPr="00483F70" w:rsidRDefault="00483F70" w:rsidP="00483F70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3178C9" w14:textId="77777777" w:rsidR="00483F70" w:rsidRPr="00483F70" w:rsidRDefault="00483F70" w:rsidP="00483F70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483F70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2CF3974E" w14:textId="77777777" w:rsidR="00483F70" w:rsidRPr="00483F70" w:rsidRDefault="00483F70" w:rsidP="00483F70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3F70">
        <w:rPr>
          <w:rFonts w:ascii="Times New Roman" w:hAnsi="Times New Roman" w:cs="Times New Roman"/>
          <w:b/>
          <w:sz w:val="20"/>
          <w:szCs w:val="20"/>
        </w:rPr>
        <w:lastRenderedPageBreak/>
        <w:t>3. Propozycje, uwagi i opinie do projektu uchwały Rady Gminy Załuski w sprawie wyznaczenia obszaru zdegradowanego i obszaru rewitalizacji</w:t>
      </w:r>
      <w:r w:rsidRPr="00483F70">
        <w:rPr>
          <w:rFonts w:ascii="Times New Roman" w:hAnsi="Times New Roman" w:cs="Times New Roman"/>
          <w:b/>
          <w:sz w:val="20"/>
          <w:szCs w:val="20"/>
        </w:rPr>
        <w:br/>
      </w:r>
      <w:r w:rsidRPr="00483F70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483F7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18004E79" w14:textId="77777777" w:rsidR="00483F70" w:rsidRPr="00483F70" w:rsidRDefault="00483F70" w:rsidP="00483F70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83F70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483F70" w:rsidRPr="00483F70" w14:paraId="14E30AEB" w14:textId="77777777" w:rsidTr="0008649C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5ECF4834" w14:textId="77777777" w:rsidR="00483F70" w:rsidRPr="00483F70" w:rsidRDefault="00483F70" w:rsidP="00483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5111E156" w14:textId="77777777" w:rsidR="00483F70" w:rsidRPr="00483F70" w:rsidRDefault="00483F70" w:rsidP="00483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dokumentu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, do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uwaga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5FE700B" w14:textId="77777777" w:rsidR="00483F70" w:rsidRPr="00483F70" w:rsidRDefault="00483F70" w:rsidP="00483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Obecny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zapis</w:t>
            </w:r>
            <w:proofErr w:type="spellEnd"/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7D1D1AA1" w14:textId="77777777" w:rsidR="00483F70" w:rsidRPr="00483F70" w:rsidRDefault="00483F70" w:rsidP="00483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Propozycja</w:t>
            </w:r>
            <w:proofErr w:type="spellEnd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60937B03" w14:textId="77777777" w:rsidR="00483F70" w:rsidRPr="00483F70" w:rsidRDefault="00483F70" w:rsidP="00483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proofErr w:type="spellEnd"/>
          </w:p>
        </w:tc>
      </w:tr>
      <w:tr w:rsidR="00483F70" w:rsidRPr="00483F70" w14:paraId="558E0153" w14:textId="77777777" w:rsidTr="0008649C">
        <w:trPr>
          <w:trHeight w:val="1196"/>
        </w:trPr>
        <w:tc>
          <w:tcPr>
            <w:tcW w:w="165" w:type="pct"/>
            <w:vAlign w:val="center"/>
          </w:tcPr>
          <w:p w14:paraId="65269144" w14:textId="77777777" w:rsidR="00483F70" w:rsidRPr="00483F70" w:rsidRDefault="00483F70" w:rsidP="00483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14:paraId="139FCAE0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7436BFCD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7368FFCD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1E2A3DB5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70" w:rsidRPr="00483F70" w14:paraId="23CD8462" w14:textId="77777777" w:rsidTr="0008649C">
        <w:trPr>
          <w:trHeight w:val="1196"/>
        </w:trPr>
        <w:tc>
          <w:tcPr>
            <w:tcW w:w="165" w:type="pct"/>
            <w:vAlign w:val="center"/>
          </w:tcPr>
          <w:p w14:paraId="43D5AC50" w14:textId="77777777" w:rsidR="00483F70" w:rsidRPr="00483F70" w:rsidRDefault="00483F70" w:rsidP="00483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  <w:vAlign w:val="center"/>
          </w:tcPr>
          <w:p w14:paraId="774046C3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77E78E8A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09542CF6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7D4D9156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70" w:rsidRPr="00483F70" w14:paraId="3C3C7053" w14:textId="77777777" w:rsidTr="0008649C">
        <w:trPr>
          <w:trHeight w:val="1122"/>
        </w:trPr>
        <w:tc>
          <w:tcPr>
            <w:tcW w:w="165" w:type="pct"/>
            <w:vAlign w:val="center"/>
          </w:tcPr>
          <w:p w14:paraId="1E5C6C0F" w14:textId="77777777" w:rsidR="00483F70" w:rsidRPr="00483F70" w:rsidRDefault="00483F70" w:rsidP="00483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pct"/>
            <w:vAlign w:val="center"/>
          </w:tcPr>
          <w:p w14:paraId="5AAA47BA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8E80F6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62F647C3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1D2C0159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70" w:rsidRPr="00483F70" w14:paraId="0E179614" w14:textId="77777777" w:rsidTr="0008649C">
        <w:trPr>
          <w:trHeight w:val="1196"/>
        </w:trPr>
        <w:tc>
          <w:tcPr>
            <w:tcW w:w="165" w:type="pct"/>
            <w:vAlign w:val="center"/>
          </w:tcPr>
          <w:p w14:paraId="75ADF472" w14:textId="77777777" w:rsidR="00483F70" w:rsidRPr="00483F70" w:rsidRDefault="00483F70" w:rsidP="00483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2" w:type="pct"/>
            <w:vAlign w:val="center"/>
          </w:tcPr>
          <w:p w14:paraId="2D87A084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4725BF65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0E2C5E8F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573457C2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70" w:rsidRPr="00483F70" w14:paraId="3A1DED96" w14:textId="77777777" w:rsidTr="0008649C">
        <w:trPr>
          <w:trHeight w:val="1196"/>
        </w:trPr>
        <w:tc>
          <w:tcPr>
            <w:tcW w:w="165" w:type="pct"/>
            <w:vAlign w:val="center"/>
          </w:tcPr>
          <w:p w14:paraId="39E5469F" w14:textId="77777777" w:rsidR="00483F70" w:rsidRPr="00483F70" w:rsidRDefault="00483F70" w:rsidP="00483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pct"/>
            <w:vAlign w:val="center"/>
          </w:tcPr>
          <w:p w14:paraId="2BD314EF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BD6E020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5D611A84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7143338F" w14:textId="77777777" w:rsidR="00483F70" w:rsidRPr="00483F70" w:rsidRDefault="00483F70" w:rsidP="00483F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30580E" w14:textId="77777777" w:rsidR="00483F70" w:rsidRPr="00483F70" w:rsidRDefault="00483F70" w:rsidP="00483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B286B9" w14:textId="77777777" w:rsidR="00A0580D" w:rsidRDefault="00A0580D"/>
    <w:sectPr w:rsidR="00A0580D" w:rsidSect="00483F70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B64E" w14:textId="77777777" w:rsidR="00F23380" w:rsidRDefault="00F23380" w:rsidP="00483F70">
      <w:pPr>
        <w:spacing w:after="0" w:line="240" w:lineRule="auto"/>
      </w:pPr>
      <w:r>
        <w:separator/>
      </w:r>
    </w:p>
  </w:endnote>
  <w:endnote w:type="continuationSeparator" w:id="0">
    <w:p w14:paraId="0AB601D6" w14:textId="77777777" w:rsidR="00F23380" w:rsidRDefault="00F23380" w:rsidP="0048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A5CF" w14:textId="77777777" w:rsidR="00F23380" w:rsidRDefault="00F23380" w:rsidP="00483F70">
      <w:pPr>
        <w:spacing w:after="0" w:line="240" w:lineRule="auto"/>
      </w:pPr>
      <w:r>
        <w:separator/>
      </w:r>
    </w:p>
  </w:footnote>
  <w:footnote w:type="continuationSeparator" w:id="0">
    <w:p w14:paraId="7ACB4A3B" w14:textId="77777777" w:rsidR="00F23380" w:rsidRDefault="00F23380" w:rsidP="00483F70">
      <w:pPr>
        <w:spacing w:after="0" w:line="240" w:lineRule="auto"/>
      </w:pPr>
      <w:r>
        <w:continuationSeparator/>
      </w:r>
    </w:p>
  </w:footnote>
  <w:footnote w:id="1">
    <w:p w14:paraId="52DFACAA" w14:textId="77777777" w:rsidR="00483F70" w:rsidRPr="00E93A44" w:rsidRDefault="00483F70" w:rsidP="00483F70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E93A44">
        <w:rPr>
          <w:rStyle w:val="Odwoanieprzypisudolnego"/>
          <w:rFonts w:ascii="Times New Roman" w:hAnsi="Times New Roman" w:cs="Times New Roman"/>
        </w:rPr>
        <w:footnoteRef/>
      </w:r>
      <w:r w:rsidRPr="00E93A44">
        <w:rPr>
          <w:rFonts w:ascii="Times New Roman" w:hAnsi="Times New Roman" w:cs="Times New Roman"/>
        </w:rPr>
        <w:t xml:space="preserve"> </w:t>
      </w:r>
      <w:r w:rsidRPr="00DD34E4">
        <w:rPr>
          <w:rFonts w:ascii="Times New Roman" w:hAnsi="Times New Roman" w:cs="Times New Roman"/>
          <w:bCs/>
          <w:sz w:val="16"/>
          <w:szCs w:val="16"/>
          <w:lang w:val="pl-PL"/>
        </w:rPr>
        <w:t>Wyrażam zgodę na przetwarzanie moich danych osobowych. Zgodnie z art. 13 rozporządzenia Parlamentu Europejskiego i Rady (UE) 2016/679 z dnia 27.04.2016 r. w sprawie ochrony osób fizycznych w związku z</w:t>
      </w:r>
      <w:r>
        <w:rPr>
          <w:rFonts w:ascii="Times New Roman" w:hAnsi="Times New Roman" w:cs="Times New Roman"/>
          <w:bCs/>
          <w:sz w:val="16"/>
          <w:szCs w:val="16"/>
          <w:lang w:val="pl-PL"/>
        </w:rPr>
        <w:t> </w:t>
      </w:r>
      <w:r w:rsidRPr="00DD34E4">
        <w:rPr>
          <w:rFonts w:ascii="Times New Roman" w:hAnsi="Times New Roman" w:cs="Times New Roman"/>
          <w:bCs/>
          <w:sz w:val="16"/>
          <w:szCs w:val="16"/>
          <w:lang w:val="pl-PL"/>
        </w:rPr>
        <w:t>przetwarzaniem danych osobowych i w sprawie swobodnego przepływu takich danych oraz uchylenia dyrektywy 95/46/WE (ogólne rozporządzenie o ochronie danych) (Dz.U.UE.L.2016.119.1) – dalej RODO informuję, że Administratorem Pani/Pana danych osobowych jest Wójt Gminy Załuski, którego siedziba mieści się w Urzędzie Gminy Załuski, adres: Załuski 67, 09-142 Załuski. Pani/Pana dane osobowe przetwarzane będą w</w:t>
      </w:r>
      <w:r>
        <w:rPr>
          <w:rFonts w:ascii="Times New Roman" w:hAnsi="Times New Roman" w:cs="Times New Roman"/>
          <w:bCs/>
          <w:sz w:val="16"/>
          <w:szCs w:val="16"/>
          <w:lang w:val="pl-PL"/>
        </w:rPr>
        <w:t> </w:t>
      </w:r>
      <w:r w:rsidRPr="00DD34E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procesie opracowywania dokumentu, pn. </w:t>
      </w:r>
      <w:r>
        <w:rPr>
          <w:rFonts w:ascii="Times New Roman" w:hAnsi="Times New Roman" w:cs="Times New Roman"/>
          <w:bCs/>
          <w:sz w:val="16"/>
          <w:szCs w:val="16"/>
          <w:lang w:val="pl-PL"/>
        </w:rPr>
        <w:t>„Gminny Program Rewitalizacji Gminy Załuski</w:t>
      </w:r>
      <w:r w:rsidRPr="00DD34E4">
        <w:rPr>
          <w:rFonts w:ascii="Times New Roman" w:hAnsi="Times New Roman" w:cs="Times New Roman"/>
          <w:bCs/>
          <w:sz w:val="16"/>
          <w:szCs w:val="16"/>
          <w:lang w:val="pl-PL"/>
        </w:rPr>
        <w:t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do Inspektora Ochrony Danych Osobowych w Urzędzie Gminy Załuski za pomocą adresu: ugzaluski@zaluski.pl.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21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70"/>
    <w:rsid w:val="00483F70"/>
    <w:rsid w:val="00A0580D"/>
    <w:rsid w:val="00F2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5A20"/>
  <w15:chartTrackingRefBased/>
  <w15:docId w15:val="{CAEC6113-1362-41F4-83DE-9250CB8A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F70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F70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F70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2022-06-27T10:26:00Z</dcterms:created>
  <dcterms:modified xsi:type="dcterms:W3CDTF">2022-06-27T10:27:00Z</dcterms:modified>
</cp:coreProperties>
</file>