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F1B6" w14:textId="6FDD8667" w:rsidR="007330B0" w:rsidRDefault="00A10311">
      <w:r>
        <w:rPr>
          <w:rFonts w:ascii="SourceSansPro" w:hAnsi="SourceSansPro"/>
          <w:color w:val="3D3D3D"/>
          <w:shd w:val="clear" w:color="auto" w:fill="FFFFFF"/>
        </w:rPr>
        <w:t>Informujemy, że losowanie kandydatów do OKW odbędzie się w dniu 13 marca 2024 r. (było 12 marca) o godz. 17:00 w Urzędzie Gminy w Załuskach sala nr 16 (konferencyjna). Losowanie przeprowadzi Urzędnik Wyborczy Pani Dorota Stefańska.</w:t>
      </w:r>
      <w:r>
        <w:rPr>
          <w:rFonts w:ascii="SourceSansPro" w:hAnsi="SourceSansPro"/>
          <w:color w:val="3D3D3D"/>
        </w:rPr>
        <w:br/>
      </w:r>
      <w:r>
        <w:rPr>
          <w:rFonts w:ascii="SourceSansPro" w:hAnsi="SourceSansPro"/>
          <w:color w:val="3D3D3D"/>
          <w:shd w:val="clear" w:color="auto" w:fill="FFFFFF"/>
        </w:rPr>
        <w:t>Nieobecność pełnomocników komitetów wyborczych nie wstrzymuje losowania.</w:t>
      </w:r>
    </w:p>
    <w:sectPr w:rsidR="00733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311"/>
    <w:rsid w:val="00180CD8"/>
    <w:rsid w:val="007330B0"/>
    <w:rsid w:val="00A1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9769"/>
  <w15:chartTrackingRefBased/>
  <w15:docId w15:val="{B7C80FEE-3E76-4B1C-B4F1-9E522FAC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D8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262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u.szybinska</dc:creator>
  <cp:keywords/>
  <dc:description/>
  <cp:lastModifiedBy>u.szybinska</cp:lastModifiedBy>
  <cp:revision>1</cp:revision>
  <dcterms:created xsi:type="dcterms:W3CDTF">2024-03-14T11:28:00Z</dcterms:created>
  <dcterms:modified xsi:type="dcterms:W3CDTF">2024-03-14T11:29:00Z</dcterms:modified>
</cp:coreProperties>
</file>