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B2F69" w14:textId="49C405B6" w:rsidR="00D404BF" w:rsidRPr="00241148" w:rsidRDefault="00D404BF" w:rsidP="00D404BF">
      <w:pPr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411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Zał. </w:t>
      </w:r>
      <w:r w:rsidR="00DF23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Nr 11 do SIWZ</w:t>
      </w:r>
    </w:p>
    <w:p w14:paraId="7026B1D3" w14:textId="77777777" w:rsidR="00D404BF" w:rsidRPr="00241148" w:rsidRDefault="00D404BF" w:rsidP="00D404B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780CDF6" w14:textId="4F2E74B3" w:rsidR="00D404BF" w:rsidRPr="00241148" w:rsidRDefault="00D404BF" w:rsidP="00D404B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411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Istotne postanowienia umowy</w:t>
      </w:r>
      <w:r w:rsidR="00DF23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nr</w:t>
      </w:r>
    </w:p>
    <w:p w14:paraId="436A15D5" w14:textId="11B98EA6" w:rsidR="00D404BF" w:rsidRPr="00241148" w:rsidRDefault="00D404BF" w:rsidP="00D404B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411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Nr referencyjny postępowania: 271.</w:t>
      </w:r>
      <w:r w:rsidR="006708C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13.2020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</w:t>
      </w:r>
    </w:p>
    <w:p w14:paraId="57D46073" w14:textId="77777777" w:rsidR="00D404BF" w:rsidRPr="005C0D8E" w:rsidRDefault="00D404BF" w:rsidP="00D404BF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84EDFA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AA4D43" w14:textId="77777777" w:rsidR="00D404BF" w:rsidRPr="003303EA" w:rsidRDefault="00D404BF" w:rsidP="00D404BF">
      <w:pPr>
        <w:pStyle w:val="Default"/>
        <w:rPr>
          <w:color w:val="auto"/>
        </w:rPr>
      </w:pPr>
      <w:r w:rsidRPr="003303EA">
        <w:rPr>
          <w:color w:val="auto"/>
        </w:rPr>
        <w:t>Zawarta</w:t>
      </w:r>
      <w:r>
        <w:rPr>
          <w:color w:val="auto"/>
        </w:rPr>
        <w:t xml:space="preserve"> w </w:t>
      </w:r>
      <w:r w:rsidRPr="003303EA">
        <w:rPr>
          <w:color w:val="auto"/>
        </w:rPr>
        <w:t xml:space="preserve"> dni</w:t>
      </w:r>
      <w:r>
        <w:rPr>
          <w:color w:val="auto"/>
        </w:rPr>
        <w:t>u</w:t>
      </w:r>
      <w:r w:rsidRPr="003303EA">
        <w:rPr>
          <w:color w:val="auto"/>
        </w:rPr>
        <w:t xml:space="preserve"> …………………… r. w Załuskach, pomiędzy: </w:t>
      </w:r>
    </w:p>
    <w:p w14:paraId="5F62DB14" w14:textId="77777777" w:rsidR="00D404BF" w:rsidRPr="005C0D8E" w:rsidRDefault="00D404BF" w:rsidP="00D404BF">
      <w:pPr>
        <w:rPr>
          <w:rFonts w:ascii="Times New Roman" w:hAnsi="Times New Roman"/>
          <w:sz w:val="24"/>
          <w:szCs w:val="24"/>
        </w:rPr>
      </w:pPr>
      <w:r w:rsidRPr="005C0D8E">
        <w:rPr>
          <w:rFonts w:ascii="Times New Roman" w:hAnsi="Times New Roman"/>
          <w:sz w:val="24"/>
          <w:szCs w:val="24"/>
        </w:rPr>
        <w:t>Gminą Załuski, Załuski 67, 09-142 Załuski, NIP: 567-178-34-57;  Regon: 130378545</w:t>
      </w:r>
    </w:p>
    <w:p w14:paraId="6E7B8300" w14:textId="77777777" w:rsidR="00D404BF" w:rsidRPr="005C0D8E" w:rsidRDefault="00D404BF" w:rsidP="00D404BF">
      <w:pPr>
        <w:rPr>
          <w:rFonts w:ascii="Times New Roman" w:hAnsi="Times New Roman"/>
          <w:sz w:val="24"/>
          <w:szCs w:val="24"/>
        </w:rPr>
      </w:pPr>
      <w:r w:rsidRPr="005C0D8E">
        <w:rPr>
          <w:rFonts w:ascii="Times New Roman" w:hAnsi="Times New Roman"/>
          <w:sz w:val="24"/>
          <w:szCs w:val="24"/>
        </w:rPr>
        <w:t>reprezentowaną przez:</w:t>
      </w:r>
    </w:p>
    <w:p w14:paraId="135D970E" w14:textId="77777777" w:rsidR="00D404BF" w:rsidRPr="005C0D8E" w:rsidRDefault="00D404BF" w:rsidP="00D404BF">
      <w:pPr>
        <w:rPr>
          <w:rFonts w:ascii="Times New Roman" w:hAnsi="Times New Roman"/>
          <w:sz w:val="24"/>
          <w:szCs w:val="24"/>
        </w:rPr>
      </w:pPr>
    </w:p>
    <w:p w14:paraId="0878B7E6" w14:textId="77777777" w:rsidR="00D404BF" w:rsidRPr="005C0D8E" w:rsidRDefault="00D404BF" w:rsidP="00D404BF">
      <w:pPr>
        <w:rPr>
          <w:rFonts w:ascii="Times New Roman" w:hAnsi="Times New Roman"/>
          <w:b/>
          <w:bCs/>
          <w:i/>
          <w:sz w:val="24"/>
          <w:szCs w:val="24"/>
        </w:rPr>
      </w:pPr>
      <w:r w:rsidRPr="005C0D8E">
        <w:rPr>
          <w:rFonts w:ascii="Times New Roman" w:hAnsi="Times New Roman"/>
          <w:b/>
          <w:bCs/>
          <w:i/>
          <w:sz w:val="24"/>
          <w:szCs w:val="24"/>
        </w:rPr>
        <w:t xml:space="preserve">Kamila Koprowskiego – Wójta Gminy Załuski </w:t>
      </w:r>
    </w:p>
    <w:p w14:paraId="1A33B4CB" w14:textId="77777777" w:rsidR="00D404BF" w:rsidRPr="003303EA" w:rsidRDefault="00D404BF" w:rsidP="00D404BF"/>
    <w:p w14:paraId="4CAB991A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przy kontrasygnacie </w:t>
      </w:r>
      <w:r w:rsidRPr="005C0D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Skarbnika Gminy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Załuski</w:t>
      </w:r>
      <w:r w:rsidRPr="005C0D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</w:p>
    <w:p w14:paraId="6E1D4D9D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zwaną w dalszej treści umowy </w:t>
      </w:r>
      <w:r w:rsidRPr="005C0D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</w:t>
      </w:r>
    </w:p>
    <w:p w14:paraId="753771B3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</w:p>
    <w:p w14:paraId="2AE44FEE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(w przypadku przedsiębiorcy wpisanego do KRS)</w:t>
      </w:r>
    </w:p>
    <w:p w14:paraId="13DB1D87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58088322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zwaną w treści umowy „Wykonawcą ”, reprezentowaną przez:</w:t>
      </w:r>
    </w:p>
    <w:p w14:paraId="599B86F1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1 ...............................</w:t>
      </w:r>
    </w:p>
    <w:p w14:paraId="3E94B25A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2 ...............................</w:t>
      </w:r>
    </w:p>
    <w:p w14:paraId="698B08A0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D6CB7A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(w przypadku przedsiębiorcy wpisanego do Centralnej Ewidencji i Informacji o Działalności Gospodarczej)</w:t>
      </w:r>
    </w:p>
    <w:p w14:paraId="6C48C9A1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3F6C1C2D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treści umowy „Wykonawcą”, </w:t>
      </w:r>
    </w:p>
    <w:p w14:paraId="3181B966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B249BB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(w przypadku spółki cywilnej wpisanej do Centralnej Ewidencji i Informacji o Działalności Gospodarczej)</w:t>
      </w:r>
    </w:p>
    <w:p w14:paraId="4AC3764E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79E7357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oraz</w:t>
      </w:r>
    </w:p>
    <w:p w14:paraId="24BBA4C0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DAC32EA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zwaną dalej „Wykonawcą”</w:t>
      </w:r>
    </w:p>
    <w:p w14:paraId="622A1AB1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ED06C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zwanym dalej “WYKONAWCĄ” reprezentowanym przez:</w:t>
      </w:r>
    </w:p>
    <w:p w14:paraId="5E9E63B9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1.  ..........................................................................</w:t>
      </w:r>
    </w:p>
    <w:p w14:paraId="7D649BA7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2.  ..........................................................................</w:t>
      </w:r>
    </w:p>
    <w:p w14:paraId="17B441A4" w14:textId="77777777" w:rsidR="006708C9" w:rsidRPr="006708C9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2DE74A" w14:textId="794700AC" w:rsidR="00D404BF" w:rsidRPr="005C0D8E" w:rsidRDefault="006708C9" w:rsidP="006708C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łącznie zwane dalej „Stronami”, a każda z nich oddzielnie „Stroną”.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10EEFE0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>o następującej treści:</w:t>
      </w:r>
    </w:p>
    <w:p w14:paraId="65155717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BAEACA" w14:textId="6947689D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>Strony umowy oświadczają, że umowa zostaje zawarta na podstawie dokonanego przez Zamawiającego wyboru oferty  Wykonawcy w przetargu nieograniczonym ogłoszonym na podstawie ustawy z dnia 29 stycznia 2004 r. Prawo zamówień publicznych, postępowanie o udzielenie zamówienia publicznego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usługę transportową, nr sprawy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271.</w:t>
      </w:r>
      <w:r w:rsidR="006708C9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2D1F34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CE34A0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C5D808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58FD990D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>1. Zamawiający, stosownie do ustaleń przetargowych i oferty Wykonawcy zleca, a Wykonawca zobowiązuje się wykonać usługę:</w:t>
      </w:r>
    </w:p>
    <w:p w14:paraId="13E5622A" w14:textId="77777777" w:rsidR="00D404BF" w:rsidRPr="0045738C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5738C">
        <w:rPr>
          <w:rFonts w:ascii="Times New Roman" w:eastAsia="Times New Roman" w:hAnsi="Times New Roman"/>
          <w:b/>
          <w:sz w:val="24"/>
          <w:szCs w:val="24"/>
          <w:lang w:eastAsia="pl-PL"/>
        </w:rPr>
        <w:t>Dowożenie dzieci do szkół w gm. Załuski oraz rozwożenie po zakończeniu zajęć w roku 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45738C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14:paraId="61F3A1F3" w14:textId="77777777" w:rsidR="00D404BF" w:rsidRPr="005C0D8E" w:rsidRDefault="00D404BF" w:rsidP="00D404BF">
      <w:pPr>
        <w:autoSpaceDE w:val="0"/>
        <w:autoSpaceDN w:val="0"/>
        <w:adjustRightInd w:val="0"/>
        <w:ind w:left="2124" w:firstLine="708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części  nr ………</w:t>
      </w:r>
    </w:p>
    <w:p w14:paraId="5A98C60F" w14:textId="77777777" w:rsidR="00D404BF" w:rsidRPr="005C0D8E" w:rsidRDefault="00D404BF" w:rsidP="00D404BF">
      <w:pPr>
        <w:autoSpaceDE w:val="0"/>
        <w:autoSpaceDN w:val="0"/>
        <w:adjustRightInd w:val="0"/>
        <w:ind w:left="1416" w:firstLine="708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pn. …………………………………………….</w:t>
      </w:r>
    </w:p>
    <w:p w14:paraId="31F32509" w14:textId="77777777" w:rsidR="00D404BF" w:rsidRPr="005C0D8E" w:rsidRDefault="00D404BF" w:rsidP="00D404BF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E0A036" w14:textId="77777777" w:rsidR="00D404BF" w:rsidRPr="005C0D8E" w:rsidRDefault="00D404BF" w:rsidP="00D404BF">
      <w:pPr>
        <w:tabs>
          <w:tab w:val="left" w:pos="0"/>
        </w:tabs>
        <w:ind w:right="70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>zgodnie z wymaganiami określonymi w Specyfikacji Istotnych Warunków Zamówienia i jej załącznika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mi.</w:t>
      </w:r>
    </w:p>
    <w:p w14:paraId="5F6F1E91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44F4908B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>2. Wykonawca oświadcza, że przedmiot umowy zostanie zrealizowany z największą starannością i w zakresie wynikającym z opisu przedmiotu zamówienia, określonym w Specyfikacji Istotnych Warunków Zamówienia.</w:t>
      </w:r>
    </w:p>
    <w:p w14:paraId="755A059A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Wykonawca oświadcza, że w całym okresie realizacji przedmiotu umowy będzie posiadał uprawnienia niezbędne do realizacji przedmiotu umowy. </w:t>
      </w:r>
    </w:p>
    <w:p w14:paraId="1995CE5F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ADBDE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5871A6D1" w14:textId="555B12F4" w:rsidR="00D404BF" w:rsidRPr="006708C9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Termin realizacji usługi 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okres 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od dnia </w:t>
      </w:r>
      <w:r w:rsidRPr="006708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01.09.2020 r. do dnia 2</w:t>
      </w:r>
      <w:r w:rsidR="001B39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6708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.06.2021 r.</w:t>
      </w:r>
    </w:p>
    <w:p w14:paraId="1B199198" w14:textId="77777777" w:rsidR="00D404BF" w:rsidRPr="006708C9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2. Przewóz świadczony będzie każdego dnia nauki szkolnej</w:t>
      </w:r>
      <w:r w:rsidR="002B03A4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. Przewóz nie będzie świadczony w 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dni ustawowo woln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od zajęć, dni świąteczn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ferii zimowych i letnich i dni woln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od zajęć wynikający</w:t>
      </w:r>
      <w:r w:rsidR="002D1F34" w:rsidRPr="006708C9">
        <w:rPr>
          <w:rFonts w:ascii="Times New Roman" w:eastAsia="Times New Roman" w:hAnsi="Times New Roman"/>
          <w:sz w:val="24"/>
          <w:szCs w:val="24"/>
          <w:lang w:eastAsia="pl-PL"/>
        </w:rPr>
        <w:t>ch z organizacji roku szkolnego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w dni obejmujące zdalne prowadzenie zajęć. </w:t>
      </w:r>
    </w:p>
    <w:p w14:paraId="3EF33CC0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zapewnić przewóz uczniów zgodnie z ustalonym rozkładem i planem zajęć w przypadku odpracowywania zajęć w innym dniu oraz dniach przerwy świątecznej, w których uczniowie muszą mieć zapewnioną opiekę w szkole, w związku z tym ilość dni w poszczególnych miesiącach może ulec zmianie.</w:t>
      </w:r>
    </w:p>
    <w:p w14:paraId="146E6500" w14:textId="77777777" w:rsidR="00D404BF" w:rsidRPr="00E64638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Wykonawca</w:t>
      </w:r>
      <w:r w:rsidRPr="00E64638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 się  do utrzymania prowadzonych w ramach własnej działalności przejazdów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E64638">
        <w:rPr>
          <w:rFonts w:ascii="Times New Roman" w:eastAsia="Times New Roman" w:hAnsi="Times New Roman"/>
          <w:sz w:val="24"/>
          <w:szCs w:val="24"/>
          <w:lang w:eastAsia="pl-PL"/>
        </w:rPr>
        <w:t>tak aby wszystkie uprawnione dzieci dowożone zostały do szkoły najpóźniej do godz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7:50</w:t>
      </w:r>
    </w:p>
    <w:p w14:paraId="6A255CE8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638">
        <w:rPr>
          <w:rFonts w:ascii="Times New Roman" w:eastAsia="Times New Roman" w:hAnsi="Times New Roman"/>
          <w:sz w:val="24"/>
          <w:szCs w:val="24"/>
          <w:lang w:eastAsia="pl-PL"/>
        </w:rPr>
        <w:t>Rozwożenie uczniów  następowało będzie sukcesywnie w godzinach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ustalonych z dyrektorem danej szkoły. </w:t>
      </w:r>
    </w:p>
    <w:p w14:paraId="366A1B0E" w14:textId="31D9CA9C" w:rsidR="00D404BF" w:rsidRPr="006708C9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. Usługi objęte niniejszym zamówieniem mają być świadczone środkami transportu dopuszczonymi do ruchu na terytorium RP (z ważnym badaniem technicznym), oraz </w:t>
      </w: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wykonywane przez osoby posiadające odpowiednie uprawnienia do ich świadczenia.</w:t>
      </w:r>
    </w:p>
    <w:p w14:paraId="1F9CBBB5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6. Zamawiający zastrzega sobie prawo zmiany tras przewozu dzieci, ilości przewozów w tygodniu, terminów ich wykonywania oraz liczby dzieci ze względu na okoliczności, których strony nie mogły przewidzieć w chwili zawarcia umowy, a podyktowanych potrzebami Zamawiającego wynikającymi z realizacji obowiązku zapewnienia uczniom dowozu do szkoły.</w:t>
      </w:r>
      <w:r w:rsidR="00013A85"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13A85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Powyższe nie wymaga sporządzenia aneksu do umowy, a jedynie przekazania w/w żądania Wykonawcy w formie pisemnej. </w:t>
      </w:r>
    </w:p>
    <w:p w14:paraId="5AD9DD81" w14:textId="7BF7DF76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7</w:t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6708C9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uszkodzenia lub awarii autobusu, maksymalny dopuszczalny czas podstawienia  sprawnego technicznie autobusu zastępczego nie może przekroczyć </w:t>
      </w:r>
      <w:r w:rsidR="006708C9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6708C9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minut. Wykonawca we własnym zakresie, na własny koszt zapewni pojazdy zastępcze o standardzie nie gorszym niż pojazdy wskazane do wykonania usługi w ofercie. Wykonawca ponosi wszelkie koszty związane z eksploatacją pojazdu i uiszczania opłat i ewentualnych kar nałożonych na niego przez właściwe organy.</w:t>
      </w:r>
    </w:p>
    <w:p w14:paraId="73137407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Pr="00E64638">
        <w:rPr>
          <w:rFonts w:ascii="Times New Roman" w:eastAsia="Times New Roman" w:hAnsi="Times New Roman"/>
          <w:sz w:val="24"/>
          <w:szCs w:val="24"/>
          <w:lang w:eastAsia="pl-PL"/>
        </w:rPr>
        <w:t xml:space="preserve">O niemożliwości wykonania usługi w danym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Pr="00E64638">
        <w:rPr>
          <w:rFonts w:ascii="Times New Roman" w:eastAsia="Times New Roman" w:hAnsi="Times New Roman"/>
          <w:sz w:val="24"/>
          <w:szCs w:val="24"/>
          <w:lang w:eastAsia="pl-PL"/>
        </w:rPr>
        <w:t>zobowiązuje się zawiadomić zamawiającego na dzień wcześniejszy i zapewnić przewóz uczniów przez innego przewoźnika zaakceptowanego przez Zamawiającego.</w:t>
      </w:r>
    </w:p>
    <w:p w14:paraId="4C572C66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9. Wykonawca pokrywa wszelkie koszty ubezpieczenia pojazdów i przewożonych osób od ewentualnych następstw nieszczęśliwych wypadków, mogących nastąpić w trakcie realizacji przedmiotu umowy.</w:t>
      </w:r>
    </w:p>
    <w:p w14:paraId="474F28A2" w14:textId="0B3E953F" w:rsidR="00D404BF" w:rsidRDefault="00D404BF" w:rsidP="00D404BF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 Wykonawca zobowiązuje się do zawarcia i utrzymywania przez cały okres obowiązywania niniejszej umowy, umowy ubezpieczenia odpowiedzialności cywilnej prowadzonej działalności gospodarczej oraz ubezpieczenia OC i ubezpieczenia pasażerów od następstw nieszczęśliwych wypadków dla środków transportu, którymi będzie wykonywał usługę.</w:t>
      </w:r>
    </w:p>
    <w:p w14:paraId="7AF04BCE" w14:textId="0AEBEB7E" w:rsidR="006708C9" w:rsidRPr="005C0D8E" w:rsidRDefault="006708C9" w:rsidP="00D404BF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D6B80D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14:paraId="425FA576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Wykonawca zobowiązan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 xml:space="preserve">y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jest do:</w:t>
      </w:r>
    </w:p>
    <w:p w14:paraId="6A5B786E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a)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utrzymania pojazdów wykorz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y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 xml:space="preserve">stywanych do realizacji 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z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amówienia w należyt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y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m stanie techniczn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y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m (ze sprawnym ogrzewaniem), z aktualnym dowodem rejestrac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y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jnym z ważnymi badania technicznymi,</w:t>
      </w:r>
    </w:p>
    <w:p w14:paraId="522808A0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b)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 xml:space="preserve">realizacji zamówienia pojazdami spełniającymi wymagania obowiązujących przepisów (m. in. ustawa 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dnia 20 czerwca 1997 r. Prawo o ruchu drogowym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 xml:space="preserve">, 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rozporządzenie Ministra Infrastruktury z dnia 31 grudnia 2002 r. w sprawie warunków technicznych pojazdów oraz zakresu ich niezbędnego wyposażenia;</w:t>
      </w:r>
    </w:p>
    <w:p w14:paraId="64DFB4D8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realizacji zamówienia przez osoby (kierowców) zatrudnionych na podstawie umowy o pracę w rozumieniu przepisów ustawy z dnia 26 czerwca 1974 r. - Kodeks pracy,</w:t>
      </w:r>
    </w:p>
    <w:p w14:paraId="7529B0AF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złożenia najpóźniej w dniu rozpoczęcia realizacji zamówienia, oświadczenia potwierdzającego zatrudnienie osób, o których mowa w lit. c), na podstawie umowy o pracę.</w:t>
      </w:r>
    </w:p>
    <w:p w14:paraId="5B6C3131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 przedłożenia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na każde żądanie Zamawiającego,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dowodów potwierdzających zatrudnienie na podstawie umowy o pracę osób, o których mowa w lit. c), w wyznaczonym przez Zamawiającego terminie nie krótszym, niż 7 dni od wezwania,</w:t>
      </w:r>
    </w:p>
    <w:p w14:paraId="60A81C4F" w14:textId="77777777" w:rsidR="00D404BF" w:rsidRPr="00587F58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 złożenia wyjaśnień w zakresie zatrudnienia na podstawie umowy o pracę osób, o których mowa w lit. c)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 wcześniejszym wezwaniu Zamawiającego w określonym terminie.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Nie przedłożenie dowodów potwierdzających fakt zatrudnienia na podstawie umowy o pracę osób, o których mowa w lit. c) lub wyjaśnień, w wyznaczonym terminie, skutkować będzie możliwością nałożenia na Wykonawcę kary umownej, w wysokości 500,00 zł miesięcznie, od każdej niezatrudnionej na podstawie umowy o pracę osoby.</w:t>
      </w:r>
    </w:p>
    <w:p w14:paraId="2C52F80A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pokr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y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cia wszelkich kosztów związan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y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ch z ubezpieczeniem pojazdów i przewożonych nimi osób od ewentualnych następstw nies</w:t>
      </w:r>
      <w:r w:rsidRPr="005C0D8E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>z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częśliwych wypadków mogących nastąpić w trakcie realizacji umowy.</w:t>
      </w:r>
    </w:p>
    <w:p w14:paraId="06025C59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wykonywania czynności będących przedmiotem umowy z zachowaniem szczególnej staranności i zgodnie z postanowieniami SIWZ oraz umowy,</w:t>
      </w:r>
    </w:p>
    <w:p w14:paraId="239D651A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 xml:space="preserve">zapewnienia wszystkim uczniom szkół podstawowych miejsc siedzących w autobusie. </w:t>
      </w:r>
    </w:p>
    <w:p w14:paraId="683C54B5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 xml:space="preserve">j) przewozu dzieci środkami transportu, które będą objęte ubezpieczeniem OC i NNW. </w:t>
      </w:r>
    </w:p>
    <w:p w14:paraId="6D8AA1C8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odpowiada za bezpieczeństwo przewożonych dzieci.</w:t>
      </w:r>
    </w:p>
    <w:p w14:paraId="7A6D636C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Zamawiający nie ponosi żadnej odpowiedzialności za wypadki i zdarzenia jakiegokolwiek typu, w wyniku których nastąpi uszkodzenie ciała lub śmierć czy szkoda materialna spowodowana działalnością przewoźnika</w:t>
      </w:r>
    </w:p>
    <w:p w14:paraId="518C2A7B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4.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Zamawiający ma prawo do kontroli:</w:t>
      </w:r>
    </w:p>
    <w:p w14:paraId="0946A174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ykonawcy pod względem wymogu zatrudnienia na podstawie umowy o pracę osób wykonujących wskazane przez zamawiającego czynności, tj. kierowcy, zgodnie z § 3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ust. 1, lit. c) umowy;</w:t>
      </w:r>
    </w:p>
    <w:p w14:paraId="75ACA0C6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osób realizujących pod względem posiadanych uprawnień/kwalifikacji niezbędnych do realizacji zamówienia</w:t>
      </w:r>
    </w:p>
    <w:p w14:paraId="7AA0D0A0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pojazdów realizujących zamówienie,</w:t>
      </w:r>
    </w:p>
    <w:p w14:paraId="06707E58" w14:textId="73853D2D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d)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 xml:space="preserve">stanu technicznego pojazdu, stanu trzeźwości kierowcy przez odpowiednio powołane do tego celu służby oraz weryfikacji zatrudnienia osób wykonujących zamówienia na podstawie umowy o pracę (Policja, Inspekcja Transportu 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Drogowego, Państwowa Inspekcja Pracy).</w:t>
      </w:r>
    </w:p>
    <w:p w14:paraId="5988E800" w14:textId="77777777" w:rsidR="006708C9" w:rsidRPr="005C0D8E" w:rsidRDefault="006708C9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</w:p>
    <w:p w14:paraId="24AB9EF5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14:paraId="66FDDE31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441D8B1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Wykonawcy przysługuje z tytułu wykonania umowy wynagrodzenie w wysokości:</w:t>
      </w:r>
    </w:p>
    <w:p w14:paraId="5D22BE70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…..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14:paraId="18F0BB1D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jednostkowa za 1 km przebiegu: …………… zł netto</w:t>
      </w:r>
    </w:p>
    <w:p w14:paraId="6646F4A4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Wynagrodzenie za 1 dzień dowozu: …………… zł netto (stawka netto za 1 km x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km)</w:t>
      </w:r>
    </w:p>
    <w:p w14:paraId="4B241EC1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 za całość przedmiotu zamówienia:</w:t>
      </w:r>
    </w:p>
    <w:p w14:paraId="43BCB086" w14:textId="491A8E25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Netto: …………………………..….. zł (stawka netto za 1 dzień dowozu x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</w:t>
      </w:r>
      <w:r w:rsidR="00DF23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dni)</w:t>
      </w:r>
    </w:p>
    <w:p w14:paraId="38CCD96D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Podatek VAT 8% ………………….zł</w:t>
      </w:r>
    </w:p>
    <w:p w14:paraId="25BDEEC9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Brutto: …………………………….. zł</w:t>
      </w:r>
    </w:p>
    <w:p w14:paraId="027E53BD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(słownie: ………………………………………………………………………………………)</w:t>
      </w:r>
    </w:p>
    <w:p w14:paraId="35844731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Czas podstawienia autobusu w razie awarii - ………………………………………………</w:t>
      </w:r>
    </w:p>
    <w:p w14:paraId="2EABF380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Faktury będą wystawiane za każdy miesiąc na:</w:t>
      </w:r>
    </w:p>
    <w:p w14:paraId="15A94108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93086FB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Nabywca: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Gmina Załuski, Załuski 67, 09-142 Załuski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5B71210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NIP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567-178-34-57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REGON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130378545</w:t>
      </w:r>
    </w:p>
    <w:p w14:paraId="0B3CE993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14:paraId="3AD96653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Odbiorca</w:t>
      </w:r>
      <w:r w:rsidRPr="005C0D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: </w:t>
      </w:r>
    </w:p>
    <w:p w14:paraId="4137414A" w14:textId="77777777" w:rsidR="00D404BF" w:rsidRPr="005C0D8E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FD08421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A3BB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Dla części 1) zamówienia: </w:t>
      </w:r>
    </w:p>
    <w:p w14:paraId="7D69D46E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sz w:val="24"/>
          <w:szCs w:val="24"/>
          <w:lang w:eastAsia="pl-PL"/>
        </w:rPr>
        <w:t>Szkoła Podstawowa w Szczytnie, Szczytno 3 09-142 Załuski</w:t>
      </w:r>
    </w:p>
    <w:p w14:paraId="60077645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512E14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Dla części 2) zamówienia</w:t>
      </w:r>
      <w:r w:rsidRPr="009A3B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14:paraId="5A617627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sz w:val="24"/>
          <w:szCs w:val="24"/>
          <w:lang w:eastAsia="pl-PL"/>
        </w:rPr>
        <w:t>Szkoła Podstawowa w Stróżewie, Stróżewo 50 09-142 Załuski</w:t>
      </w:r>
    </w:p>
    <w:p w14:paraId="67FE9B8B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A21A7C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Dla części 3) zamówienia</w:t>
      </w:r>
      <w:r w:rsidRPr="009A3B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14:paraId="3EDECB9B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sz w:val="24"/>
          <w:szCs w:val="24"/>
          <w:lang w:eastAsia="pl-PL"/>
        </w:rPr>
        <w:t>Szkoła Podstawowa w Kamienicy, Kamienica 44a 09-142 Załuski</w:t>
      </w:r>
    </w:p>
    <w:p w14:paraId="0435DADF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1A3D28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A3BB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Dla części 4) zamówienia: </w:t>
      </w:r>
    </w:p>
    <w:p w14:paraId="06A8FE74" w14:textId="77777777" w:rsidR="00D404BF" w:rsidRPr="009A3BB1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sz w:val="24"/>
          <w:szCs w:val="24"/>
          <w:lang w:eastAsia="pl-PL"/>
        </w:rPr>
        <w:t>Szkoła Podstawowa w Kroczewie, Kroczewo 136 09-142 Załuski</w:t>
      </w:r>
    </w:p>
    <w:p w14:paraId="1C36503B" w14:textId="77777777" w:rsidR="00D404BF" w:rsidRPr="00BD4DED" w:rsidRDefault="00D404BF" w:rsidP="00D404BF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6AB0A1BA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539428D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Przyjmuje się, że okresem rozliczeniowym za wykonane usługi przewozowe będzie miesiąc kalendarzowy.</w:t>
      </w:r>
    </w:p>
    <w:p w14:paraId="50BAD6DD" w14:textId="77777777" w:rsidR="00D404BF" w:rsidRPr="009A3BB1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Wykonawca będzie wystawiał faktury do 5-go dnia miesiąca następującego po miesiącu, w którym usługi zostały wykonane.</w:t>
      </w:r>
    </w:p>
    <w:p w14:paraId="2AD1CC9B" w14:textId="77777777" w:rsidR="00D404BF" w:rsidRPr="006708C9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Zapłata miesięcznego wynagrodzenia należnego Wykonawcy następować będzie przelewem na rachunek Wykonawcy w terminie 14 dni od dnia doręczenia</w:t>
      </w:r>
      <w:r w:rsidR="00156F8C"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Zamawiającemu prawidłowo wystawionej faktury oraz  miesięcznego rozliczenia kilometrów zatwierdzonego </w:t>
      </w: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przez kierowcę i opiekuna  autobusu</w:t>
      </w:r>
      <w:r w:rsidRPr="006708C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Dla rozwiania wszelkich wątpliwości Wykonawc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nie przysługuje żadne wynagrodzenie 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2617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odniesieniu do 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>okoliczności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>, o których mowa w § 2 pkt 2</w:t>
      </w:r>
      <w:r w:rsidR="0004445E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zd. 2.</w:t>
      </w:r>
      <w:r w:rsidR="00156F8C" w:rsidRPr="006708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DA31480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</w:t>
      </w:r>
      <w:r w:rsidRPr="009A3B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Kwota określona w ust. 1 zawiera wszystkie koszty i składniki związane z realizacją    zamówienia, w tym również koszty ubezpieczenia w wszelkie pozostałe koszty konieczne do poniesienia celem terminowej i prawidłowej realizacji przedmiotu zamówienia oraz warunkami stawianymi przez Zamawiającego.</w:t>
      </w:r>
    </w:p>
    <w:p w14:paraId="04564334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5 </w:t>
      </w:r>
    </w:p>
    <w:p w14:paraId="7C5CC70D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Strony ustalają, że obowiązującą je formę odszkodowania stanowią kary umowne.</w:t>
      </w:r>
    </w:p>
    <w:p w14:paraId="0E4D4186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Kary będą naliczane w następujących wypadkach i wysokościach:</w:t>
      </w:r>
    </w:p>
    <w:p w14:paraId="44D778A3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za niewykonanie kursu – kara - w wysokości 1000,00 zł.</w:t>
      </w:r>
    </w:p>
    <w:p w14:paraId="193BDF95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za opóźnienie w realizacji przedmiotu zamówienia - kara w wysokości 400,00 zł.,</w:t>
      </w:r>
    </w:p>
    <w:p w14:paraId="28FD0CDB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niesprawne ogrzewanie autobusu w okresie zimowym - kara w wysokości 700,00 zł.,</w:t>
      </w:r>
    </w:p>
    <w:p w14:paraId="0EE2EA1B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d) z tytułu niespełnienia przez wykonawcę lub podwykonawcę wymogu zatrudnienia na podstawie umowy o pracę osób wykonujących wskazane przez zamawiającego czynności – kara w wysokości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500,00 zł miesięcznie,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od każdej niezatrudnionej na podstawie umowy o pracę osoby,</w:t>
      </w:r>
    </w:p>
    <w:p w14:paraId="323BB84B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 za odstąpienie od umowy przez Zamawiającego z winy Wykonawcy - kara w wysokości 5.000,00 zł.</w:t>
      </w:r>
    </w:p>
    <w:p w14:paraId="3819EEB6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f) za użycie do wykonania zamówienia pojazdu nie spełniającego wymogów w przyjętej ofercie – 500 zł z zastrzeżeniem zastosowania przepisów </w:t>
      </w:r>
      <w:r w:rsidRPr="005C0D8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 6 ust. 1e).</w:t>
      </w:r>
    </w:p>
    <w:p w14:paraId="55E7914F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2. </w:t>
      </w:r>
      <w:r w:rsidRPr="00E6463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Jeżeli wysokość szkody poniesionej przez Zamawiającego w wyniku nienależytego wykonania zamówienia przekracza wysokość kar umownych, Zamawiający może żądać odszkodowania na zasadach ogólnych</w:t>
      </w:r>
    </w:p>
    <w:p w14:paraId="2FBE71B2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3. Zamawiający ma prawo potrącić bez zgody Wykonawcy należne kary umowne wraz z odsetkami ustawowymi z wynagrodzenia ustalonego w § 4 umowy.</w:t>
      </w:r>
    </w:p>
    <w:p w14:paraId="381C8604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4E24D1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14:paraId="05E725D8" w14:textId="77777777" w:rsidR="00D404BF" w:rsidRPr="008C27E8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Zamawiającemu przysługuje oprócz wypadków wymienionych w Kodeksie Cywilnym prawo odstąpienia od umowy w następujących przypadkach:</w:t>
      </w:r>
    </w:p>
    <w:p w14:paraId="0FA380A0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a) w trybie i na zasadach określonych w art. 145 ustawy Prawo Zamówień Publicznych.</w:t>
      </w:r>
    </w:p>
    <w:p w14:paraId="0E8A3399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b) gdy zostanie zgłoszony wniosek o ogłoszenie upadłości firmy Wykonawcy, albo wszczęcie postępowania upadłościowego wobec Wykonawcy,</w:t>
      </w:r>
    </w:p>
    <w:p w14:paraId="66EA3445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c) w razie zajęcia lub wszczęcia postępowania egzekucyjnego względem majątku Wykonawcy wykorzystywanego do realizacji niniejszej Umowy</w:t>
      </w:r>
      <w:r w:rsidRPr="005C0D8E">
        <w:rPr>
          <w:rFonts w:ascii="Times New Roman" w:eastAsia="Times New Roman" w:hAnsi="Times New Roman"/>
          <w:color w:val="1E1E1F"/>
          <w:sz w:val="24"/>
          <w:szCs w:val="24"/>
          <w:lang w:eastAsia="pl-PL"/>
        </w:rPr>
        <w:t>,</w:t>
      </w:r>
    </w:p>
    <w:p w14:paraId="41E4240B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d) w razie zmiany formy organizacyjno - prawnej Wykonawcy,</w:t>
      </w:r>
    </w:p>
    <w:p w14:paraId="68477FD4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e) w razie istotnego naruszenia postanowień niniejszej umowy oraz przepisów prawa.</w:t>
      </w:r>
    </w:p>
    <w:p w14:paraId="19FFCCF2" w14:textId="77777777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f) niezrealizowania przez Wykonawcę obowiązku ubezpieczenia pojazdów,</w:t>
      </w:r>
    </w:p>
    <w:p w14:paraId="05662D18" w14:textId="77777777" w:rsidR="00D404BF" w:rsidRPr="008C27E8" w:rsidRDefault="00D404BF" w:rsidP="00D404BF">
      <w:pPr>
        <w:autoSpaceDE w:val="0"/>
        <w:autoSpaceDN w:val="0"/>
        <w:adjustRightInd w:val="0"/>
        <w:rPr>
          <w:rFonts w:ascii="Times" w:eastAsia="Times New Roman" w:hAnsi="Times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 xml:space="preserve">g) </w:t>
      </w: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zaistnienia istotnej zmiany okoliczności powodującej, że wykonanie umowy nie leży w interesie publicznym, czego </w:t>
      </w:r>
      <w:r w:rsidRPr="008C27E8">
        <w:rPr>
          <w:rFonts w:ascii="Times" w:eastAsia="Times New Roman" w:hAnsi="Times"/>
          <w:color w:val="000000" w:themeColor="text1"/>
          <w:sz w:val="24"/>
          <w:szCs w:val="24"/>
          <w:lang w:eastAsia="pl-PL"/>
        </w:rPr>
        <w:t>nie można było przewidzieć w chwili zawarcia umowy,</w:t>
      </w:r>
    </w:p>
    <w:p w14:paraId="3BDCA8A4" w14:textId="77777777" w:rsidR="00D404BF" w:rsidRPr="0004445E" w:rsidRDefault="00D404BF" w:rsidP="00D404BF">
      <w:pPr>
        <w:autoSpaceDE w:val="0"/>
        <w:autoSpaceDN w:val="0"/>
        <w:adjustRightInd w:val="0"/>
        <w:rPr>
          <w:rFonts w:ascii="Times" w:eastAsia="Times New Roman" w:hAnsi="Times"/>
          <w:color w:val="000001"/>
          <w:sz w:val="24"/>
          <w:szCs w:val="24"/>
          <w:lang w:eastAsia="pl-PL"/>
        </w:rPr>
      </w:pPr>
      <w:r w:rsidRPr="008C27E8">
        <w:rPr>
          <w:rFonts w:ascii="Times" w:eastAsia="Times New Roman" w:hAnsi="Times"/>
          <w:color w:val="000000" w:themeColor="text1"/>
          <w:sz w:val="24"/>
          <w:szCs w:val="24"/>
          <w:lang w:eastAsia="pl-PL"/>
        </w:rPr>
        <w:t xml:space="preserve">h) jeśli Wykonawca nie rozpoczął przewozów do którejkolwiek szkoły bez uzasadnionych </w:t>
      </w:r>
      <w:r w:rsidRPr="0004445E">
        <w:rPr>
          <w:rFonts w:ascii="Times" w:eastAsia="Times New Roman" w:hAnsi="Times"/>
          <w:color w:val="000001"/>
          <w:sz w:val="24"/>
          <w:szCs w:val="24"/>
          <w:lang w:eastAsia="pl-PL"/>
        </w:rPr>
        <w:t>przyczyn oraz nie kontynuuje ich pomimo wezwania Zamawiającego złożonego na piśmie</w:t>
      </w:r>
      <w:r w:rsidR="008745C2" w:rsidRPr="0004445E">
        <w:rPr>
          <w:rFonts w:ascii="Times" w:eastAsia="Times New Roman" w:hAnsi="Times"/>
          <w:color w:val="000001"/>
          <w:sz w:val="24"/>
          <w:szCs w:val="24"/>
          <w:lang w:eastAsia="pl-PL"/>
        </w:rPr>
        <w:t>;</w:t>
      </w:r>
    </w:p>
    <w:p w14:paraId="1B3E7AE4" w14:textId="77777777" w:rsidR="002B03A4" w:rsidRPr="006708C9" w:rsidRDefault="008745C2" w:rsidP="00D404BF">
      <w:pPr>
        <w:autoSpaceDE w:val="0"/>
        <w:autoSpaceDN w:val="0"/>
        <w:adjustRightInd w:val="0"/>
        <w:rPr>
          <w:rFonts w:ascii="Times" w:eastAsia="Times New Roman" w:hAnsi="Times"/>
          <w:sz w:val="24"/>
          <w:szCs w:val="24"/>
          <w:lang w:eastAsia="pl-PL"/>
        </w:rPr>
      </w:pPr>
      <w:r w:rsidRPr="0004445E">
        <w:rPr>
          <w:rFonts w:ascii="Times" w:eastAsia="Times New Roman" w:hAnsi="Times"/>
          <w:color w:val="000001"/>
          <w:sz w:val="24"/>
          <w:szCs w:val="24"/>
          <w:lang w:eastAsia="pl-PL"/>
        </w:rPr>
        <w:t xml:space="preserve">i) </w:t>
      </w:r>
      <w:r w:rsidR="00156F8C" w:rsidRPr="006708C9">
        <w:rPr>
          <w:rFonts w:ascii="Times" w:eastAsia="Times New Roman" w:hAnsi="Times"/>
          <w:sz w:val="24"/>
          <w:szCs w:val="24"/>
          <w:lang w:eastAsia="pl-PL"/>
        </w:rPr>
        <w:t>wystąpienia zdarzeń losowych, rozumianych jako siła wyższa</w:t>
      </w:r>
      <w:r w:rsidR="002A4FCC" w:rsidRPr="006708C9">
        <w:rPr>
          <w:rFonts w:ascii="Times" w:eastAsia="Times New Roman" w:hAnsi="Times"/>
          <w:sz w:val="24"/>
          <w:szCs w:val="24"/>
          <w:lang w:eastAsia="pl-PL"/>
        </w:rPr>
        <w:t xml:space="preserve">, które </w:t>
      </w:r>
      <w:r w:rsidR="0004445E" w:rsidRPr="006708C9">
        <w:rPr>
          <w:rFonts w:ascii="Times" w:eastAsia="Times New Roman" w:hAnsi="Times"/>
          <w:sz w:val="24"/>
          <w:szCs w:val="24"/>
          <w:lang w:eastAsia="pl-PL"/>
        </w:rPr>
        <w:t xml:space="preserve">obiektywnie </w:t>
      </w:r>
      <w:r w:rsidR="002A4FCC" w:rsidRPr="006708C9">
        <w:rPr>
          <w:rFonts w:ascii="Times" w:eastAsia="Times New Roman" w:hAnsi="Times"/>
          <w:sz w:val="24"/>
          <w:szCs w:val="24"/>
          <w:lang w:eastAsia="pl-PL"/>
        </w:rPr>
        <w:t xml:space="preserve">wpływają na </w:t>
      </w:r>
      <w:r w:rsidR="002B03A4" w:rsidRPr="006708C9">
        <w:rPr>
          <w:rFonts w:ascii="Times" w:eastAsia="Times New Roman" w:hAnsi="Times"/>
          <w:sz w:val="24"/>
          <w:szCs w:val="24"/>
          <w:lang w:eastAsia="pl-PL"/>
        </w:rPr>
        <w:t>wykonanie przedmiotu umowy,</w:t>
      </w:r>
      <w:r w:rsidR="00013A85" w:rsidRPr="006708C9">
        <w:rPr>
          <w:rFonts w:ascii="Times" w:eastAsia="Times New Roman" w:hAnsi="Times"/>
          <w:sz w:val="24"/>
          <w:szCs w:val="24"/>
          <w:lang w:eastAsia="pl-PL"/>
        </w:rPr>
        <w:t xml:space="preserve"> zgodnie z ich ogólnymi założeniami. </w:t>
      </w:r>
    </w:p>
    <w:p w14:paraId="46FD321A" w14:textId="77777777" w:rsidR="008745C2" w:rsidRPr="006708C9" w:rsidRDefault="002B03A4" w:rsidP="00D404BF">
      <w:pPr>
        <w:autoSpaceDE w:val="0"/>
        <w:autoSpaceDN w:val="0"/>
        <w:adjustRightInd w:val="0"/>
        <w:rPr>
          <w:rFonts w:ascii="Times" w:eastAsia="Times New Roman" w:hAnsi="Times"/>
          <w:sz w:val="24"/>
          <w:szCs w:val="24"/>
          <w:lang w:eastAsia="pl-PL"/>
        </w:rPr>
      </w:pPr>
      <w:r w:rsidRPr="006708C9">
        <w:rPr>
          <w:rFonts w:ascii="Times" w:hAnsi="Times" w:cs="Tahoma"/>
          <w:sz w:val="24"/>
          <w:szCs w:val="24"/>
        </w:rPr>
        <w:t>P</w:t>
      </w:r>
      <w:r w:rsidRPr="006708C9">
        <w:rPr>
          <w:rFonts w:ascii="Times" w:hAnsi="Times" w:cs="Arial"/>
          <w:sz w:val="24"/>
          <w:szCs w:val="24"/>
        </w:rPr>
        <w:t>od pojęciem „</w:t>
      </w:r>
      <w:r w:rsidRPr="006708C9">
        <w:rPr>
          <w:rFonts w:ascii="Times" w:hAnsi="Times" w:cs="Arial"/>
          <w:b/>
          <w:sz w:val="24"/>
          <w:szCs w:val="24"/>
        </w:rPr>
        <w:t>siły wyższej”</w:t>
      </w:r>
      <w:r w:rsidRPr="006708C9">
        <w:rPr>
          <w:rFonts w:ascii="Times" w:hAnsi="Times" w:cs="Arial"/>
          <w:sz w:val="24"/>
          <w:szCs w:val="24"/>
        </w:rPr>
        <w:t xml:space="preserve"> dla potrzeb Umowy Strony rozumieją zdarzenie zewnętrzne, którego nie można było przewidzieć, ani któremu nie można było zapobiec pomimo zachowania najwyższej staranności. </w:t>
      </w:r>
      <w:r w:rsidRPr="006708C9">
        <w:rPr>
          <w:rFonts w:ascii="Times" w:hAnsi="Times" w:cs="Arial"/>
          <w:iCs/>
          <w:sz w:val="24"/>
          <w:szCs w:val="24"/>
        </w:rPr>
        <w:t>Strona powołuj</w:t>
      </w:r>
      <w:r w:rsidRPr="006708C9">
        <w:rPr>
          <w:rFonts w:ascii="Times" w:eastAsia="TimesNewRoman" w:hAnsi="Times" w:cs="Arial"/>
          <w:sz w:val="24"/>
          <w:szCs w:val="24"/>
        </w:rPr>
        <w:t>ą</w:t>
      </w:r>
      <w:r w:rsidRPr="006708C9">
        <w:rPr>
          <w:rFonts w:ascii="Times" w:hAnsi="Times" w:cs="Arial"/>
          <w:iCs/>
          <w:sz w:val="24"/>
          <w:szCs w:val="24"/>
        </w:rPr>
        <w:t>ca si</w:t>
      </w:r>
      <w:r w:rsidRPr="006708C9">
        <w:rPr>
          <w:rFonts w:ascii="Times" w:eastAsia="TimesNewRoman" w:hAnsi="Times" w:cs="Arial"/>
          <w:sz w:val="24"/>
          <w:szCs w:val="24"/>
        </w:rPr>
        <w:t xml:space="preserve">ę </w:t>
      </w:r>
      <w:r w:rsidRPr="006708C9">
        <w:rPr>
          <w:rFonts w:ascii="Times" w:hAnsi="Times" w:cs="Arial"/>
          <w:iCs/>
          <w:sz w:val="24"/>
          <w:szCs w:val="24"/>
        </w:rPr>
        <w:t>na zjawisko siły wyższej jest zobowi</w:t>
      </w:r>
      <w:r w:rsidRPr="006708C9">
        <w:rPr>
          <w:rFonts w:ascii="Times" w:eastAsia="TimesNewRoman" w:hAnsi="Times" w:cs="Arial"/>
          <w:sz w:val="24"/>
          <w:szCs w:val="24"/>
        </w:rPr>
        <w:t>ą</w:t>
      </w:r>
      <w:r w:rsidRPr="006708C9">
        <w:rPr>
          <w:rFonts w:ascii="Times" w:hAnsi="Times" w:cs="Arial"/>
          <w:iCs/>
          <w:sz w:val="24"/>
          <w:szCs w:val="24"/>
        </w:rPr>
        <w:t xml:space="preserve">zana do wykazania drugiej Stronie zaistnienia takiego zdarzenia. Strona powołująca się na wystąpienie zjawiska siły wyższej jest zobowiązana do poinformowania </w:t>
      </w:r>
      <w:r w:rsidR="0004445E" w:rsidRPr="006708C9">
        <w:rPr>
          <w:rFonts w:ascii="Times" w:hAnsi="Times" w:cs="Arial"/>
          <w:iCs/>
          <w:sz w:val="24"/>
          <w:szCs w:val="24"/>
        </w:rPr>
        <w:t xml:space="preserve">- na piśmie wraz z uzasadnieniem - </w:t>
      </w:r>
      <w:r w:rsidRPr="006708C9">
        <w:rPr>
          <w:rFonts w:ascii="Times" w:hAnsi="Times" w:cs="Arial"/>
          <w:iCs/>
          <w:sz w:val="24"/>
          <w:szCs w:val="24"/>
        </w:rPr>
        <w:t>drugiej strony w terminie 14 dni od dnia wystąpienia zjawiska siły wyższej</w:t>
      </w:r>
      <w:r w:rsidRPr="006708C9">
        <w:rPr>
          <w:rFonts w:ascii="Times" w:eastAsia="Times New Roman" w:hAnsi="Times"/>
          <w:sz w:val="24"/>
          <w:szCs w:val="24"/>
          <w:lang w:eastAsia="pl-PL"/>
        </w:rPr>
        <w:t>.</w:t>
      </w:r>
    </w:p>
    <w:p w14:paraId="7A77EEE7" w14:textId="77777777" w:rsidR="00D404BF" w:rsidRPr="006708C9" w:rsidRDefault="00D404BF" w:rsidP="00D404BF">
      <w:pPr>
        <w:autoSpaceDE w:val="0"/>
        <w:autoSpaceDN w:val="0"/>
        <w:adjustRightInd w:val="0"/>
        <w:rPr>
          <w:rFonts w:ascii="Times" w:eastAsia="Times New Roman" w:hAnsi="Times"/>
          <w:sz w:val="24"/>
          <w:szCs w:val="24"/>
          <w:lang w:eastAsia="pl-PL"/>
        </w:rPr>
      </w:pPr>
      <w:r w:rsidRPr="006708C9">
        <w:rPr>
          <w:rFonts w:ascii="Times" w:eastAsia="Times New Roman" w:hAnsi="Times"/>
          <w:sz w:val="24"/>
          <w:szCs w:val="24"/>
          <w:lang w:eastAsia="pl-PL"/>
        </w:rPr>
        <w:lastRenderedPageBreak/>
        <w:t xml:space="preserve">2. </w:t>
      </w:r>
      <w:r w:rsidR="002B03A4" w:rsidRPr="006708C9">
        <w:rPr>
          <w:rFonts w:ascii="Times" w:eastAsia="Times New Roman" w:hAnsi="Times"/>
          <w:sz w:val="24"/>
          <w:szCs w:val="24"/>
          <w:lang w:eastAsia="pl-PL"/>
        </w:rPr>
        <w:t>Z</w:t>
      </w:r>
      <w:r w:rsidRPr="006708C9">
        <w:rPr>
          <w:rFonts w:ascii="Times" w:eastAsia="Times New Roman" w:hAnsi="Times"/>
          <w:sz w:val="24"/>
          <w:szCs w:val="24"/>
          <w:lang w:eastAsia="pl-PL"/>
        </w:rPr>
        <w:t xml:space="preserve">amawiający może odstąpić od umowy w terminie 30 dni od powzięcia wiadomości o okolicznościach wskazanych w ust. 1. </w:t>
      </w:r>
    </w:p>
    <w:p w14:paraId="6614FD7D" w14:textId="77777777" w:rsidR="00D404BF" w:rsidRPr="006708C9" w:rsidRDefault="00D404BF" w:rsidP="00D404BF">
      <w:pPr>
        <w:autoSpaceDE w:val="0"/>
        <w:autoSpaceDN w:val="0"/>
        <w:adjustRightInd w:val="0"/>
        <w:rPr>
          <w:rFonts w:ascii="Times" w:eastAsia="Times New Roman" w:hAnsi="Times"/>
          <w:sz w:val="24"/>
          <w:szCs w:val="24"/>
          <w:lang w:eastAsia="pl-PL"/>
        </w:rPr>
      </w:pPr>
      <w:r w:rsidRPr="006708C9">
        <w:rPr>
          <w:rFonts w:ascii="Times" w:eastAsia="Times New Roman" w:hAnsi="Times"/>
          <w:sz w:val="24"/>
          <w:szCs w:val="24"/>
          <w:lang w:eastAsia="pl-PL"/>
        </w:rPr>
        <w:t>3. W przypadku, o którym mowa w ust. 1 Wykonawca może żądać wyłącznie wynagrodzenia należnego z tytułu wykonania części umowy</w:t>
      </w:r>
      <w:r w:rsidR="002B03A4" w:rsidRPr="006708C9">
        <w:rPr>
          <w:rFonts w:ascii="Times" w:eastAsia="Times New Roman" w:hAnsi="Times"/>
          <w:sz w:val="24"/>
          <w:szCs w:val="24"/>
          <w:lang w:eastAsia="pl-PL"/>
        </w:rPr>
        <w:t xml:space="preserve">, po spełnieniu warunków określonych w 4 pkt 4. </w:t>
      </w:r>
    </w:p>
    <w:p w14:paraId="4E4DA210" w14:textId="77777777" w:rsidR="00D404BF" w:rsidRPr="0004445E" w:rsidRDefault="00D404BF" w:rsidP="00D404BF">
      <w:pPr>
        <w:autoSpaceDE w:val="0"/>
        <w:autoSpaceDN w:val="0"/>
        <w:adjustRightInd w:val="0"/>
        <w:rPr>
          <w:rFonts w:ascii="Times" w:eastAsia="Times New Roman" w:hAnsi="Times"/>
          <w:color w:val="000001"/>
          <w:sz w:val="24"/>
          <w:szCs w:val="24"/>
          <w:lang w:eastAsia="pl-PL"/>
        </w:rPr>
      </w:pPr>
      <w:r w:rsidRPr="0004445E">
        <w:rPr>
          <w:rFonts w:ascii="Times" w:eastAsia="Times New Roman" w:hAnsi="Times"/>
          <w:color w:val="000001"/>
          <w:sz w:val="24"/>
          <w:szCs w:val="24"/>
          <w:lang w:eastAsia="pl-PL"/>
        </w:rPr>
        <w:t>4. Wypowiedzenie umowy może nastąpić przez każdą ze stron za dwumiesięcznym okresem wypowiedzenia.</w:t>
      </w:r>
    </w:p>
    <w:p w14:paraId="134F311B" w14:textId="77777777" w:rsidR="00D404BF" w:rsidRPr="008C27E8" w:rsidRDefault="00D404BF" w:rsidP="00D404BF">
      <w:pPr>
        <w:autoSpaceDE w:val="0"/>
        <w:autoSpaceDN w:val="0"/>
        <w:adjustRightInd w:val="0"/>
        <w:jc w:val="center"/>
        <w:rPr>
          <w:rFonts w:ascii="Times" w:eastAsia="Times New Roman" w:hAnsi="Times"/>
          <w:b/>
          <w:bCs/>
          <w:color w:val="000000" w:themeColor="text1"/>
          <w:sz w:val="24"/>
          <w:szCs w:val="24"/>
          <w:lang w:eastAsia="pl-PL"/>
        </w:rPr>
      </w:pPr>
      <w:r w:rsidRPr="008C27E8">
        <w:rPr>
          <w:rFonts w:ascii="Times" w:eastAsia="Times New Roman" w:hAnsi="Times"/>
          <w:b/>
          <w:bCs/>
          <w:color w:val="000000" w:themeColor="text1"/>
          <w:sz w:val="24"/>
          <w:szCs w:val="24"/>
          <w:lang w:eastAsia="pl-PL"/>
        </w:rPr>
        <w:t>§ 7</w:t>
      </w:r>
    </w:p>
    <w:p w14:paraId="601BA4DC" w14:textId="77777777" w:rsidR="00D404BF" w:rsidRPr="008C27E8" w:rsidRDefault="00D404BF" w:rsidP="00D404BF">
      <w:pPr>
        <w:autoSpaceDE w:val="0"/>
        <w:autoSpaceDN w:val="0"/>
        <w:adjustRightInd w:val="0"/>
        <w:rPr>
          <w:rFonts w:ascii="Times" w:eastAsia="Times New Roman" w:hAnsi="Times"/>
          <w:color w:val="000000" w:themeColor="text1"/>
          <w:sz w:val="24"/>
          <w:szCs w:val="24"/>
          <w:lang w:eastAsia="pl-PL"/>
        </w:rPr>
      </w:pPr>
      <w:r w:rsidRPr="008C27E8">
        <w:rPr>
          <w:rFonts w:ascii="Times" w:eastAsia="Times New Roman" w:hAnsi="Times"/>
          <w:color w:val="000000" w:themeColor="text1"/>
          <w:sz w:val="24"/>
          <w:szCs w:val="24"/>
          <w:lang w:eastAsia="pl-PL"/>
        </w:rPr>
        <w:t>1. Zamawiający przewiduje zmiany umowy w formie pisemnej, aneksem zaakceptowanym przez obie strony, w przypadku wystąpienia okoliczności, których nie można było przewidzieć w chwili zawarcia umowy, a w szczególności:</w:t>
      </w:r>
    </w:p>
    <w:p w14:paraId="1F9073C6" w14:textId="77777777" w:rsidR="00D404BF" w:rsidRPr="008C27E8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C27E8">
        <w:rPr>
          <w:rFonts w:ascii="Times" w:eastAsia="Times New Roman" w:hAnsi="Times"/>
          <w:color w:val="000000" w:themeColor="text1"/>
          <w:sz w:val="24"/>
          <w:szCs w:val="24"/>
          <w:lang w:eastAsia="pl-PL"/>
        </w:rPr>
        <w:t>a) zmiany terminu realizacji usługi, zgodnie z kalendarzem roku</w:t>
      </w: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szkolnego, ogłoszonego przez Ministerstwo Edukacji Narodowej,</w:t>
      </w:r>
    </w:p>
    <w:p w14:paraId="03B64355" w14:textId="77777777" w:rsidR="00D404BF" w:rsidRPr="008C27E8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b) wystąpienia urzędowej zmiany stawki podatku VAT po dacie zawarcia umowy,</w:t>
      </w:r>
    </w:p>
    <w:p w14:paraId="0241C38A" w14:textId="77777777" w:rsidR="00D404BF" w:rsidRPr="008C27E8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c) w przypadku zmiany liczby dowożonych dzieci (nowe dziecko, rezygnacja z dowozu), zmiany ośrodka/placówki oświatowej oraz miejsca zamieszkania dziecka, powodując tym samym zmianę trasy,</w:t>
      </w:r>
    </w:p>
    <w:p w14:paraId="2FF72654" w14:textId="77777777" w:rsidR="00D404BF" w:rsidRPr="008C27E8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d) z powodu okoliczności siły wyższej, np. wystąpienia zdarzenia losowego wywołanego przez czynniki zewnętrzne, którego nie można było przewidzieć z pewnością, w szczególności zagrażającego bezpośrednio życiu lub zdrowiu ludzi lub grożącego powstaniem szkody w znacznych rozmiarach.</w:t>
      </w:r>
      <w:r w:rsidR="002B03A4" w:rsidRPr="008C27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78629E7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14:paraId="3102550A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Przedstawicielem Wykonawcy jest: …………………………………………….………………</w:t>
      </w:r>
    </w:p>
    <w:p w14:paraId="41853D78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Przedstawicielem Zamawiającego jest: ………………………………………………………..</w:t>
      </w:r>
    </w:p>
    <w:p w14:paraId="2F940075" w14:textId="267F89F5" w:rsidR="00D404BF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Zmiana osób nadzorujących ze strony Zamawiającego może nastąpić w formie powiadomienia i nie wymaga aneksu do niniejszej umowy.</w:t>
      </w:r>
    </w:p>
    <w:p w14:paraId="05DC30E8" w14:textId="52331DA5" w:rsidR="00B15D88" w:rsidRPr="005C0D8E" w:rsidRDefault="00B15D88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B15D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oświadcza, że przy wykonaniu niniejszej umowy będzie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/nie będzie</w:t>
      </w:r>
      <w:r w:rsidRPr="00B15D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korzystał z pomocy firm podwykonawczych i przyjmuje wszystkie zobowiązania i należności wynikłe z realizacji umowy.</w:t>
      </w:r>
    </w:p>
    <w:p w14:paraId="5BE25681" w14:textId="77777777" w:rsidR="00D404BF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14:paraId="151D7014" w14:textId="77777777" w:rsidR="00D404BF" w:rsidRPr="00062CA7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może przenieść praw, obowiązków i wierzytelności wynikających z niniejszej umowy na osoby trzecie bez uprzedniej, pisemnej pod rygorem nieważności, zgody Zamawiającego.</w:t>
      </w:r>
    </w:p>
    <w:p w14:paraId="2561613F" w14:textId="77777777" w:rsidR="00D404BF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3DC6749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10</w:t>
      </w:r>
    </w:p>
    <w:p w14:paraId="5973143D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Spory mogące wyniknąć przy realizacji niniejszej umowy rozstrzygane będą przez sąd powszechny właściwy miejscowo dla Zamawiającego.</w:t>
      </w:r>
    </w:p>
    <w:p w14:paraId="2EDC5542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55BF8A6F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sprawach nie uregulowanych niniejszą umową mają zastosowanie odpowiednie przepisy ustawy Prawo Zamówień Publicznych oraz Kodeksu Cywilnego.</w:t>
      </w:r>
    </w:p>
    <w:p w14:paraId="302EACC7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09A709B7" w14:textId="77777777" w:rsidR="00D404BF" w:rsidRPr="005C0D8E" w:rsidRDefault="00D404BF" w:rsidP="00D404B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Integralną część umowy stanowią: Specyfikacja Istotnych Warunków Zamówienia oraz oferta Wykonawcy.</w:t>
      </w:r>
    </w:p>
    <w:p w14:paraId="682C6687" w14:textId="77777777" w:rsidR="00D404BF" w:rsidRPr="005C0D8E" w:rsidRDefault="00D404BF" w:rsidP="00D404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0A6639F7" w14:textId="77777777" w:rsidR="00D404BF" w:rsidRPr="005C0D8E" w:rsidRDefault="00D404BF" w:rsidP="00D404BF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trzech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jednobrzmiących egzemplarzach, w tym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dwa </w:t>
      </w:r>
      <w:r w:rsidRPr="005C0D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egzemplarze dla  Zamawiającego i jeden dla Wykonawcy.</w:t>
      </w:r>
    </w:p>
    <w:p w14:paraId="0ECA61F2" w14:textId="77777777" w:rsidR="00D404BF" w:rsidRPr="005C0D8E" w:rsidRDefault="00D404BF" w:rsidP="00D404BF">
      <w:p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1C30A6" w14:textId="77777777" w:rsidR="00D404BF" w:rsidRPr="005C0D8E" w:rsidRDefault="00D404BF" w:rsidP="00D404BF">
      <w:p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82F878" w14:textId="77777777" w:rsidR="00D404BF" w:rsidRPr="005C0D8E" w:rsidRDefault="00D404BF" w:rsidP="00D404BF">
      <w:p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82D4DC" w14:textId="77777777" w:rsidR="00D404BF" w:rsidRPr="005C0D8E" w:rsidRDefault="00D404BF" w:rsidP="00D404BF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Zamawiający: </w:t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C0D8E">
        <w:rPr>
          <w:rFonts w:ascii="Times New Roman" w:eastAsia="Times New Roman" w:hAnsi="Times New Roman"/>
          <w:sz w:val="24"/>
          <w:szCs w:val="24"/>
          <w:lang w:eastAsia="pl-PL"/>
        </w:rPr>
        <w:tab/>
        <w:t>Wykonawca:</w:t>
      </w:r>
    </w:p>
    <w:p w14:paraId="322CB76B" w14:textId="77777777" w:rsidR="00D404BF" w:rsidRPr="005C0D8E" w:rsidRDefault="00D404BF" w:rsidP="00D404BF">
      <w:pPr>
        <w:rPr>
          <w:rFonts w:ascii="Times New Roman" w:hAnsi="Times New Roman"/>
          <w:sz w:val="24"/>
          <w:szCs w:val="24"/>
        </w:rPr>
      </w:pPr>
    </w:p>
    <w:p w14:paraId="78853FE3" w14:textId="77777777" w:rsidR="0024380C" w:rsidRDefault="0024380C"/>
    <w:sectPr w:rsidR="0024380C" w:rsidSect="00997B7E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BBE7" w14:textId="77777777" w:rsidR="00F5033B" w:rsidRDefault="00F5033B">
      <w:r>
        <w:separator/>
      </w:r>
    </w:p>
  </w:endnote>
  <w:endnote w:type="continuationSeparator" w:id="0">
    <w:p w14:paraId="1B30CBD2" w14:textId="77777777" w:rsidR="00F5033B" w:rsidRDefault="00F5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D106A" w14:textId="77777777" w:rsidR="00F363D3" w:rsidRDefault="005D6C4B" w:rsidP="00F363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B8B60" w14:textId="77777777" w:rsidR="00F363D3" w:rsidRDefault="00F5033B" w:rsidP="00F363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7132D" w14:textId="77777777" w:rsidR="00F363D3" w:rsidRPr="00673FA5" w:rsidRDefault="005D6C4B">
    <w:pPr>
      <w:pStyle w:val="Stopka"/>
      <w:jc w:val="center"/>
      <w:rPr>
        <w:rFonts w:ascii="Century" w:hAnsi="Century"/>
        <w:sz w:val="16"/>
        <w:szCs w:val="16"/>
      </w:rPr>
    </w:pPr>
    <w:r w:rsidRPr="00673FA5">
      <w:rPr>
        <w:rFonts w:ascii="Century" w:hAnsi="Century"/>
        <w:sz w:val="16"/>
        <w:szCs w:val="16"/>
      </w:rPr>
      <w:t xml:space="preserve">Strona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PAGE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8C27E8">
      <w:rPr>
        <w:rFonts w:ascii="Century" w:hAnsi="Century"/>
        <w:b/>
        <w:bCs/>
        <w:noProof/>
        <w:sz w:val="16"/>
        <w:szCs w:val="16"/>
      </w:rPr>
      <w:t>2</w:t>
    </w:r>
    <w:r w:rsidRPr="00673FA5">
      <w:rPr>
        <w:rFonts w:ascii="Century" w:hAnsi="Century"/>
        <w:b/>
        <w:bCs/>
        <w:sz w:val="16"/>
        <w:szCs w:val="16"/>
      </w:rPr>
      <w:fldChar w:fldCharType="end"/>
    </w:r>
    <w:r w:rsidRPr="00673FA5">
      <w:rPr>
        <w:rFonts w:ascii="Century" w:hAnsi="Century"/>
        <w:sz w:val="16"/>
        <w:szCs w:val="16"/>
      </w:rPr>
      <w:t xml:space="preserve"> z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NUMPAGES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8C27E8">
      <w:rPr>
        <w:rFonts w:ascii="Century" w:hAnsi="Century"/>
        <w:b/>
        <w:bCs/>
        <w:noProof/>
        <w:sz w:val="16"/>
        <w:szCs w:val="16"/>
      </w:rPr>
      <w:t>6</w:t>
    </w:r>
    <w:r w:rsidRPr="00673FA5">
      <w:rPr>
        <w:rFonts w:ascii="Century" w:hAnsi="Century"/>
        <w:b/>
        <w:bCs/>
        <w:sz w:val="16"/>
        <w:szCs w:val="16"/>
      </w:rPr>
      <w:fldChar w:fldCharType="end"/>
    </w:r>
  </w:p>
  <w:p w14:paraId="21C76EB4" w14:textId="77777777" w:rsidR="00F363D3" w:rsidRDefault="00F5033B" w:rsidP="00F363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E4F18" w14:textId="77777777" w:rsidR="00F5033B" w:rsidRDefault="00F5033B">
      <w:r>
        <w:separator/>
      </w:r>
    </w:p>
  </w:footnote>
  <w:footnote w:type="continuationSeparator" w:id="0">
    <w:p w14:paraId="72B40F02" w14:textId="77777777" w:rsidR="00F5033B" w:rsidRDefault="00F5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BF"/>
    <w:rsid w:val="00013A85"/>
    <w:rsid w:val="00017977"/>
    <w:rsid w:val="0004445E"/>
    <w:rsid w:val="00062617"/>
    <w:rsid w:val="00156F8C"/>
    <w:rsid w:val="001B399E"/>
    <w:rsid w:val="001C51F1"/>
    <w:rsid w:val="0024380C"/>
    <w:rsid w:val="002A4FCC"/>
    <w:rsid w:val="002B03A4"/>
    <w:rsid w:val="002D1F34"/>
    <w:rsid w:val="002D3831"/>
    <w:rsid w:val="00437C2C"/>
    <w:rsid w:val="00515FFC"/>
    <w:rsid w:val="005D6C4B"/>
    <w:rsid w:val="00647F8C"/>
    <w:rsid w:val="006708C9"/>
    <w:rsid w:val="008745C2"/>
    <w:rsid w:val="0088239C"/>
    <w:rsid w:val="008C27E8"/>
    <w:rsid w:val="00B15D88"/>
    <w:rsid w:val="00D36FF0"/>
    <w:rsid w:val="00D404BF"/>
    <w:rsid w:val="00DF235D"/>
    <w:rsid w:val="00F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3F94"/>
  <w15:chartTrackingRefBased/>
  <w15:docId w15:val="{077956CE-CD77-4A6E-BA38-574F4E9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B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04BF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04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04BF"/>
  </w:style>
  <w:style w:type="paragraph" w:customStyle="1" w:styleId="Default">
    <w:name w:val="Default"/>
    <w:basedOn w:val="Normalny"/>
    <w:uiPriority w:val="99"/>
    <w:rsid w:val="00D404BF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2425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sekretariat</cp:lastModifiedBy>
  <cp:revision>5</cp:revision>
  <cp:lastPrinted>2020-07-15T11:00:00Z</cp:lastPrinted>
  <dcterms:created xsi:type="dcterms:W3CDTF">2020-07-15T11:57:00Z</dcterms:created>
  <dcterms:modified xsi:type="dcterms:W3CDTF">2020-07-16T09:45:00Z</dcterms:modified>
</cp:coreProperties>
</file>