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CAE2" w14:textId="5505A17A" w:rsidR="009D2DDB" w:rsidRDefault="009D2DDB" w:rsidP="009D2DDB">
      <w:pPr>
        <w:spacing w:before="120" w:line="360" w:lineRule="auto"/>
        <w:jc w:val="right"/>
      </w:pPr>
      <w:r>
        <w:rPr>
          <w:b/>
          <w:color w:val="00000A"/>
          <w:sz w:val="14"/>
        </w:rPr>
        <w:t>ZAŁĄCZNIK Nr 4</w:t>
      </w:r>
      <w:r w:rsidR="000C279D">
        <w:rPr>
          <w:b/>
          <w:color w:val="00000A"/>
          <w:sz w:val="14"/>
        </w:rPr>
        <w:t xml:space="preserve"> </w:t>
      </w:r>
      <w:r>
        <w:rPr>
          <w:b/>
          <w:color w:val="000000"/>
          <w:sz w:val="14"/>
        </w:rPr>
        <w:t>do SIWZ</w:t>
      </w:r>
    </w:p>
    <w:p w14:paraId="063BF4DB" w14:textId="4AA52B1A" w:rsidR="009D2DDB" w:rsidRDefault="009D2DDB" w:rsidP="005D2399">
      <w:pPr>
        <w:tabs>
          <w:tab w:val="left" w:pos="5760"/>
        </w:tabs>
        <w:spacing w:after="40" w:line="360" w:lineRule="auto"/>
        <w:jc w:val="center"/>
      </w:pPr>
      <w:r>
        <w:rPr>
          <w:b/>
        </w:rPr>
        <w:t>ISTOTNE POSTANOWIENIA UMOWY</w:t>
      </w:r>
      <w:r w:rsidR="00384D95">
        <w:rPr>
          <w:b/>
        </w:rPr>
        <w:t xml:space="preserve"> nr </w:t>
      </w:r>
      <w:r w:rsidR="000C5FAB">
        <w:rPr>
          <w:b/>
        </w:rPr>
        <w:t>…………..</w:t>
      </w:r>
    </w:p>
    <w:p w14:paraId="452D243D" w14:textId="2A7B3DC0" w:rsidR="009D2DDB" w:rsidRDefault="009D2DDB" w:rsidP="009D2DDB">
      <w:pPr>
        <w:spacing w:line="360" w:lineRule="auto"/>
        <w:jc w:val="both"/>
      </w:pPr>
      <w:r>
        <w:t xml:space="preserve">zawarta w dniu </w:t>
      </w:r>
      <w:r w:rsidR="000C5FAB">
        <w:t>……………………</w:t>
      </w:r>
      <w:r>
        <w:t xml:space="preserve"> roku w </w:t>
      </w:r>
      <w:r w:rsidR="005D2399">
        <w:t>Załuskach</w:t>
      </w:r>
      <w:r>
        <w:t xml:space="preserve"> pomiędzy:</w:t>
      </w:r>
    </w:p>
    <w:p w14:paraId="6FD41837" w14:textId="77777777" w:rsidR="009D2DDB" w:rsidRDefault="009D2DDB" w:rsidP="009D2DDB">
      <w:pPr>
        <w:spacing w:before="90" w:line="360" w:lineRule="auto"/>
      </w:pPr>
      <w:r>
        <w:t>Gminą Załuski, Załuski 67, 09-142 Załuski, NIP: 567-178-34-57;  Regon: 130378545</w:t>
      </w:r>
    </w:p>
    <w:p w14:paraId="36B1F0F0" w14:textId="77777777" w:rsidR="009D2DDB" w:rsidRDefault="009D2DDB" w:rsidP="009D2DDB">
      <w:pPr>
        <w:spacing w:before="90" w:line="360" w:lineRule="auto"/>
      </w:pPr>
      <w:r>
        <w:t>reprezentowaną przez:</w:t>
      </w:r>
    </w:p>
    <w:p w14:paraId="637503DF" w14:textId="77777777" w:rsidR="009D2DDB" w:rsidRDefault="009D2DDB" w:rsidP="009D2DDB">
      <w:pPr>
        <w:spacing w:before="90" w:line="360" w:lineRule="auto"/>
        <w:rPr>
          <w:b/>
          <w:bCs/>
          <w:i/>
          <w:iCs/>
        </w:rPr>
      </w:pPr>
      <w:r>
        <w:rPr>
          <w:b/>
          <w:bCs/>
          <w:i/>
          <w:iCs/>
        </w:rPr>
        <w:t xml:space="preserve">Kamila Koprowskiego – Wójta Gminy Załuski </w:t>
      </w:r>
    </w:p>
    <w:p w14:paraId="1B22764E" w14:textId="77777777" w:rsidR="009D2DDB" w:rsidRDefault="009D2DDB" w:rsidP="009D2DDB">
      <w:pPr>
        <w:spacing w:before="90" w:line="360" w:lineRule="auto"/>
        <w:rPr>
          <w:b/>
          <w:bCs/>
          <w:i/>
          <w:iCs/>
        </w:rPr>
      </w:pPr>
      <w:r>
        <w:rPr>
          <w:b/>
          <w:bCs/>
          <w:i/>
          <w:iCs/>
        </w:rPr>
        <w:t>przy kontrasygnacie Skarbnika Gminy Załuski,</w:t>
      </w:r>
    </w:p>
    <w:p w14:paraId="14213E38" w14:textId="77777777" w:rsidR="009D2DDB" w:rsidRDefault="009D2DDB" w:rsidP="009D2DDB">
      <w:pPr>
        <w:spacing w:before="90" w:line="360" w:lineRule="auto"/>
      </w:pPr>
      <w:r>
        <w:t>a</w:t>
      </w:r>
    </w:p>
    <w:p w14:paraId="4DED7542" w14:textId="77777777" w:rsidR="000C5FAB" w:rsidRPr="00682BF5" w:rsidRDefault="000C5FAB" w:rsidP="000C5FAB">
      <w:pPr>
        <w:rPr>
          <w:sz w:val="20"/>
          <w:szCs w:val="20"/>
        </w:rPr>
      </w:pPr>
      <w:r w:rsidRPr="00682BF5">
        <w:rPr>
          <w:sz w:val="20"/>
          <w:szCs w:val="20"/>
        </w:rPr>
        <w:t>(w przypadku przedsiębiorcy wpisanego do KRS)</w:t>
      </w:r>
    </w:p>
    <w:p w14:paraId="29B84CD4" w14:textId="77777777" w:rsidR="000C5FAB" w:rsidRPr="00682BF5" w:rsidRDefault="000C5FAB" w:rsidP="000C5FAB">
      <w:pPr>
        <w:rPr>
          <w:sz w:val="20"/>
          <w:szCs w:val="20"/>
        </w:rPr>
      </w:pPr>
      <w:r w:rsidRPr="00682BF5">
        <w:rPr>
          <w:sz w:val="20"/>
          <w:szCs w:val="20"/>
        </w:rPr>
        <w:t xml:space="preserve">................................................................................, z siedzibą w ............................... przy ulicy ..............................., posiadającym REGON: …………….. oraz NIP: …………………..  wpisaną do rejestru przedsiębiorców prowadzonego przez Sąd Rejonowy .............................................  .......... Wydział Gospodarczy Krajowego Rejestru Sądowego pod numerem KRS: ................., </w:t>
      </w:r>
    </w:p>
    <w:p w14:paraId="1E68316B" w14:textId="77777777" w:rsidR="000C5FAB" w:rsidRPr="00682BF5" w:rsidRDefault="000C5FAB" w:rsidP="000C5FAB">
      <w:pPr>
        <w:rPr>
          <w:sz w:val="20"/>
          <w:szCs w:val="20"/>
        </w:rPr>
      </w:pPr>
      <w:r w:rsidRPr="00682BF5">
        <w:rPr>
          <w:sz w:val="20"/>
          <w:szCs w:val="20"/>
        </w:rPr>
        <w:t>zwaną w treści umowy „Wykonawcą ”, reprezentowaną przez:</w:t>
      </w:r>
    </w:p>
    <w:p w14:paraId="1E3C8587" w14:textId="77777777" w:rsidR="000C5FAB" w:rsidRPr="00682BF5" w:rsidRDefault="000C5FAB" w:rsidP="000C5FAB">
      <w:pPr>
        <w:rPr>
          <w:sz w:val="20"/>
          <w:szCs w:val="20"/>
        </w:rPr>
      </w:pPr>
      <w:r w:rsidRPr="00682BF5">
        <w:rPr>
          <w:sz w:val="20"/>
          <w:szCs w:val="20"/>
        </w:rPr>
        <w:t>1 ...............................</w:t>
      </w:r>
    </w:p>
    <w:p w14:paraId="12DB539A" w14:textId="77777777" w:rsidR="000C5FAB" w:rsidRPr="00682BF5" w:rsidRDefault="000C5FAB" w:rsidP="000C5FAB">
      <w:pPr>
        <w:rPr>
          <w:sz w:val="20"/>
          <w:szCs w:val="20"/>
        </w:rPr>
      </w:pPr>
      <w:r w:rsidRPr="00682BF5">
        <w:rPr>
          <w:sz w:val="20"/>
          <w:szCs w:val="20"/>
        </w:rPr>
        <w:t>2 ...............................</w:t>
      </w:r>
    </w:p>
    <w:p w14:paraId="03230055" w14:textId="77777777" w:rsidR="000C5FAB" w:rsidRPr="00682BF5" w:rsidRDefault="000C5FAB" w:rsidP="000C5FAB">
      <w:pPr>
        <w:rPr>
          <w:sz w:val="20"/>
          <w:szCs w:val="20"/>
        </w:rPr>
      </w:pPr>
    </w:p>
    <w:p w14:paraId="70D077FF" w14:textId="77777777" w:rsidR="000C5FAB" w:rsidRPr="00682BF5" w:rsidRDefault="000C5FAB" w:rsidP="000C5FAB">
      <w:pPr>
        <w:rPr>
          <w:sz w:val="20"/>
          <w:szCs w:val="20"/>
        </w:rPr>
      </w:pPr>
      <w:r w:rsidRPr="00682BF5">
        <w:rPr>
          <w:sz w:val="20"/>
          <w:szCs w:val="20"/>
        </w:rPr>
        <w:t>(w przypadku przedsiębiorcy wpisanego do Centralnej Ewidencji i Informacji o Działalności Gospodarczej)</w:t>
      </w:r>
    </w:p>
    <w:p w14:paraId="0898578C" w14:textId="77777777" w:rsidR="000C5FAB" w:rsidRPr="00682BF5" w:rsidRDefault="000C5FAB" w:rsidP="000C5FAB">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57633B3F" w14:textId="77777777" w:rsidR="000C5FAB" w:rsidRPr="00682BF5" w:rsidRDefault="000C5FAB" w:rsidP="000C5FAB">
      <w:pPr>
        <w:rPr>
          <w:sz w:val="20"/>
          <w:szCs w:val="20"/>
        </w:rPr>
      </w:pPr>
      <w:r w:rsidRPr="00682BF5">
        <w:rPr>
          <w:sz w:val="20"/>
          <w:szCs w:val="20"/>
        </w:rPr>
        <w:t xml:space="preserve">zwanym w treści umowy „Wykonawcą”, </w:t>
      </w:r>
    </w:p>
    <w:p w14:paraId="14E4D23B" w14:textId="77777777" w:rsidR="000C5FAB" w:rsidRPr="00682BF5" w:rsidRDefault="000C5FAB" w:rsidP="000C5FAB">
      <w:pPr>
        <w:rPr>
          <w:sz w:val="20"/>
          <w:szCs w:val="20"/>
        </w:rPr>
      </w:pPr>
    </w:p>
    <w:p w14:paraId="2961DBF4" w14:textId="77777777" w:rsidR="000C5FAB" w:rsidRPr="00682BF5" w:rsidRDefault="000C5FAB" w:rsidP="000C5FAB">
      <w:pPr>
        <w:rPr>
          <w:sz w:val="20"/>
          <w:szCs w:val="20"/>
        </w:rPr>
      </w:pPr>
      <w:r w:rsidRPr="00682BF5">
        <w:rPr>
          <w:sz w:val="20"/>
          <w:szCs w:val="20"/>
        </w:rPr>
        <w:t>(w przypadku spółki cywilnej wpisanej do Centralnej Ewidencji i Informacji o Działalności Gospodarczej)</w:t>
      </w:r>
    </w:p>
    <w:p w14:paraId="2A3FF429" w14:textId="77777777" w:rsidR="000C5FAB" w:rsidRPr="00682BF5" w:rsidRDefault="000C5FAB" w:rsidP="000C5FAB">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72869E89" w14:textId="77777777" w:rsidR="000C5FAB" w:rsidRPr="00682BF5" w:rsidRDefault="000C5FAB" w:rsidP="000C5FAB">
      <w:pPr>
        <w:rPr>
          <w:sz w:val="20"/>
          <w:szCs w:val="20"/>
        </w:rPr>
      </w:pPr>
      <w:r w:rsidRPr="00682BF5">
        <w:rPr>
          <w:sz w:val="20"/>
          <w:szCs w:val="20"/>
        </w:rPr>
        <w:t>oraz</w:t>
      </w:r>
    </w:p>
    <w:p w14:paraId="317CDF36" w14:textId="77777777" w:rsidR="000C5FAB" w:rsidRPr="00682BF5" w:rsidRDefault="000C5FAB" w:rsidP="000C5FAB">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1E8BF4C2" w14:textId="77777777" w:rsidR="000C5FAB" w:rsidRPr="00682BF5" w:rsidRDefault="000C5FAB" w:rsidP="000C5FAB">
      <w:pPr>
        <w:rPr>
          <w:sz w:val="20"/>
          <w:szCs w:val="20"/>
        </w:rPr>
      </w:pPr>
      <w:r w:rsidRPr="00682BF5">
        <w:rPr>
          <w:sz w:val="20"/>
          <w:szCs w:val="20"/>
        </w:rPr>
        <w:t>zwaną dalej „Wykonawcą”</w:t>
      </w:r>
    </w:p>
    <w:p w14:paraId="7A397DA8" w14:textId="77777777" w:rsidR="000C5FAB" w:rsidRDefault="000C5FAB" w:rsidP="000C5FAB"/>
    <w:p w14:paraId="0A96854E" w14:textId="77777777" w:rsidR="000C5FAB" w:rsidRDefault="000C5FAB" w:rsidP="000C5FAB">
      <w:r>
        <w:t>zwanym dalej “WYKONAWCĄ” reprezentowanym przez:</w:t>
      </w:r>
    </w:p>
    <w:p w14:paraId="4B84AAC5" w14:textId="77777777" w:rsidR="000C5FAB" w:rsidRDefault="000C5FAB" w:rsidP="000C5FAB">
      <w:r>
        <w:t>1.  ..........................................................................</w:t>
      </w:r>
    </w:p>
    <w:p w14:paraId="3B983291" w14:textId="77777777" w:rsidR="000C5FAB" w:rsidRDefault="000C5FAB" w:rsidP="000C5FAB">
      <w:r>
        <w:t>2.  ..........................................................................</w:t>
      </w:r>
    </w:p>
    <w:p w14:paraId="58D8A6D6" w14:textId="77777777" w:rsidR="000C5FAB" w:rsidRDefault="000C5FAB" w:rsidP="000C5FAB"/>
    <w:p w14:paraId="0A85487F" w14:textId="77777777" w:rsidR="000C5FAB" w:rsidRDefault="000C5FAB" w:rsidP="000C5FAB">
      <w:pPr>
        <w:spacing w:line="360" w:lineRule="auto"/>
        <w:rPr>
          <w:color w:val="3366FF"/>
        </w:rPr>
      </w:pPr>
      <w:r>
        <w:t>łącznie zwane dalej „Stronami”, a każda z nich oddzielnie „Stroną”.</w:t>
      </w:r>
      <w:r>
        <w:rPr>
          <w:color w:val="3366FF"/>
        </w:rPr>
        <w:tab/>
      </w:r>
    </w:p>
    <w:p w14:paraId="0A41E143" w14:textId="77777777" w:rsidR="009D2DDB" w:rsidRDefault="009D2DDB" w:rsidP="00EB7C6E">
      <w:pPr>
        <w:spacing w:line="360" w:lineRule="auto"/>
        <w:rPr>
          <w:color w:val="3366FF"/>
        </w:rPr>
      </w:pPr>
      <w:r>
        <w:rPr>
          <w:color w:val="3366FF"/>
        </w:rPr>
        <w:tab/>
      </w:r>
    </w:p>
    <w:p w14:paraId="1C6B7CD7" w14:textId="3C37F788" w:rsidR="009D2DDB" w:rsidRPr="00E94B7B" w:rsidRDefault="009D2DDB" w:rsidP="009D2DDB">
      <w:pPr>
        <w:spacing w:line="360" w:lineRule="auto"/>
        <w:ind w:firstLine="708"/>
        <w:jc w:val="both"/>
        <w:rPr>
          <w:color w:val="000000" w:themeColor="text1"/>
        </w:rPr>
      </w:pPr>
      <w:r>
        <w:t xml:space="preserve">W wyniku rozstrzygnięcia przetargu nieograniczonego ogłoszonego w dniu  </w:t>
      </w:r>
      <w:r w:rsidR="000C5FAB">
        <w:t>………..</w:t>
      </w:r>
      <w:r>
        <w:t xml:space="preserve"> r. na realizację zadania pn. </w:t>
      </w:r>
      <w:r>
        <w:rPr>
          <w:b/>
          <w:i/>
          <w:color w:val="00000A"/>
        </w:rPr>
        <w:t>„</w:t>
      </w:r>
      <w:r w:rsidR="000C5FAB" w:rsidRPr="000C5FAB">
        <w:rPr>
          <w:b/>
          <w:i/>
          <w:color w:val="00000A"/>
        </w:rPr>
        <w:t xml:space="preserve">Rozbudowa infrastruktury sportowej na terenie Gminy Załuski poprzez budowę kortu tenisowego przy Szkole Podstawowej w Kamienicy  </w:t>
      </w:r>
      <w:r>
        <w:rPr>
          <w:b/>
          <w:i/>
          <w:color w:val="00000A"/>
        </w:rPr>
        <w:t>”</w:t>
      </w:r>
      <w:r>
        <w:t xml:space="preserve"> </w:t>
      </w:r>
      <w:r w:rsidRPr="00E94B7B">
        <w:rPr>
          <w:color w:val="000000" w:themeColor="text1"/>
        </w:rPr>
        <w:t xml:space="preserve">przeprowadzonego zgodnie z ustawą Prawo zamówień publicznych  została zawarta umowa o </w:t>
      </w:r>
      <w:r w:rsidRPr="00E94B7B">
        <w:rPr>
          <w:color w:val="000000" w:themeColor="text1"/>
        </w:rPr>
        <w:lastRenderedPageBreak/>
        <w:t>następującej treści:</w:t>
      </w:r>
    </w:p>
    <w:p w14:paraId="62A1121B" w14:textId="77777777" w:rsidR="009D2DDB" w:rsidRDefault="009D2DDB" w:rsidP="009D2DDB">
      <w:pPr>
        <w:spacing w:line="360" w:lineRule="auto"/>
        <w:jc w:val="center"/>
        <w:rPr>
          <w:b/>
        </w:rPr>
      </w:pPr>
    </w:p>
    <w:p w14:paraId="58407305" w14:textId="77777777" w:rsidR="009D2DDB" w:rsidRDefault="009D2DDB" w:rsidP="009D2DDB">
      <w:pPr>
        <w:spacing w:line="360" w:lineRule="auto"/>
        <w:jc w:val="center"/>
        <w:rPr>
          <w:b/>
        </w:rPr>
      </w:pPr>
      <w:r>
        <w:rPr>
          <w:b/>
        </w:rPr>
        <w:t>§ 1</w:t>
      </w:r>
    </w:p>
    <w:p w14:paraId="3B895F28" w14:textId="77777777" w:rsidR="009D2DDB" w:rsidRDefault="009D2DDB" w:rsidP="005D2399">
      <w:pPr>
        <w:spacing w:line="360" w:lineRule="auto"/>
        <w:jc w:val="center"/>
        <w:rPr>
          <w:b/>
        </w:rPr>
      </w:pPr>
      <w:r>
        <w:rPr>
          <w:b/>
        </w:rPr>
        <w:t>PRZEDMIOT UMOWY</w:t>
      </w:r>
    </w:p>
    <w:p w14:paraId="5D67F092" w14:textId="7D589936" w:rsidR="006A059A" w:rsidRDefault="009D2DDB" w:rsidP="00E94B7B">
      <w:pPr>
        <w:pStyle w:val="Akapitzlist"/>
        <w:numPr>
          <w:ilvl w:val="0"/>
          <w:numId w:val="31"/>
        </w:numPr>
        <w:spacing w:line="360" w:lineRule="auto"/>
        <w:jc w:val="both"/>
        <w:rPr>
          <w:rFonts w:ascii="Times New Roman" w:hAnsi="Times New Roman"/>
          <w:sz w:val="24"/>
          <w:szCs w:val="24"/>
        </w:rPr>
      </w:pPr>
      <w:bookmarkStart w:id="0" w:name="_Hlk23942973"/>
      <w:r w:rsidRPr="00E94B7B">
        <w:rPr>
          <w:rFonts w:ascii="Times New Roman" w:hAnsi="Times New Roman"/>
          <w:sz w:val="24"/>
          <w:szCs w:val="24"/>
        </w:rPr>
        <w:t>Przedmiotem umowy jest realizacja zadania</w:t>
      </w:r>
      <w:r w:rsidR="00D25059">
        <w:rPr>
          <w:rFonts w:ascii="Times New Roman" w:hAnsi="Times New Roman"/>
          <w:sz w:val="24"/>
          <w:szCs w:val="24"/>
        </w:rPr>
        <w:t xml:space="preserve"> </w:t>
      </w:r>
      <w:r w:rsidR="000C5FAB">
        <w:rPr>
          <w:rFonts w:ascii="Times New Roman" w:hAnsi="Times New Roman"/>
          <w:sz w:val="24"/>
          <w:szCs w:val="24"/>
        </w:rPr>
        <w:t>pn. „</w:t>
      </w:r>
      <w:r w:rsidR="000C5FAB" w:rsidRPr="000C5FAB">
        <w:rPr>
          <w:rFonts w:ascii="Times New Roman" w:hAnsi="Times New Roman"/>
          <w:sz w:val="24"/>
          <w:szCs w:val="24"/>
        </w:rPr>
        <w:t>Rozbudowa infrastruktury sportowej na terenie Gminy Załuski poprzez budowę kortu tenisowego przy Szkole Podstawowej w Kamienicy</w:t>
      </w:r>
      <w:r w:rsidR="000C5FAB">
        <w:rPr>
          <w:rFonts w:ascii="Times New Roman" w:hAnsi="Times New Roman"/>
          <w:sz w:val="24"/>
          <w:szCs w:val="24"/>
        </w:rPr>
        <w:t>”</w:t>
      </w:r>
    </w:p>
    <w:bookmarkEnd w:id="0"/>
    <w:p w14:paraId="48E532F7" w14:textId="412761FA" w:rsidR="009D2DDB" w:rsidRDefault="009D2DDB" w:rsidP="00E94B7B">
      <w:pPr>
        <w:pStyle w:val="Akapitzlist"/>
        <w:numPr>
          <w:ilvl w:val="0"/>
          <w:numId w:val="31"/>
        </w:numPr>
        <w:spacing w:line="360" w:lineRule="auto"/>
        <w:jc w:val="both"/>
        <w:rPr>
          <w:rFonts w:ascii="Times New Roman" w:hAnsi="Times New Roman"/>
          <w:sz w:val="24"/>
          <w:szCs w:val="24"/>
        </w:rPr>
      </w:pPr>
      <w:r w:rsidRPr="00E94B7B">
        <w:rPr>
          <w:rFonts w:ascii="Times New Roman" w:hAnsi="Times New Roman"/>
          <w:sz w:val="24"/>
          <w:szCs w:val="24"/>
        </w:rPr>
        <w:t>Wykonawca zobowiązuje się do wykonania przedmiotu umowy zgodnie z zasadami wiedzy technicznej i sztuki budowlanej, obowiązującymi przepisami i polskimi normami oraz oddania przedmiotu niniejszej umowy Zamawiającemu w terminie w niej uzgodnionym.</w:t>
      </w:r>
    </w:p>
    <w:p w14:paraId="1EE69A40" w14:textId="34DE64AE" w:rsidR="000C5FAB" w:rsidRPr="00E94B7B" w:rsidRDefault="000C5FAB" w:rsidP="00E94B7B">
      <w:pPr>
        <w:pStyle w:val="Akapitzlist"/>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Wykonawca zobowiązuje się do wykonania przedmiotu zamówienia zgodnie z opisem technicznym, przedmiarem i specyfikacją techniczną. </w:t>
      </w:r>
    </w:p>
    <w:p w14:paraId="1BE11AD4" w14:textId="77777777" w:rsidR="009D2DDB" w:rsidRDefault="009D2DDB" w:rsidP="009D2DDB">
      <w:pPr>
        <w:keepNext/>
        <w:tabs>
          <w:tab w:val="left" w:pos="0"/>
        </w:tabs>
        <w:spacing w:line="360" w:lineRule="auto"/>
        <w:jc w:val="center"/>
        <w:rPr>
          <w:b/>
          <w:lang w:eastAsia="ar-SA"/>
        </w:rPr>
      </w:pPr>
      <w:r>
        <w:rPr>
          <w:b/>
          <w:lang w:eastAsia="ar-SA"/>
        </w:rPr>
        <w:t xml:space="preserve">§ 2. </w:t>
      </w:r>
    </w:p>
    <w:p w14:paraId="25CEFC7A" w14:textId="77777777" w:rsidR="009D2DDB" w:rsidRDefault="009D2DDB" w:rsidP="009D2DDB">
      <w:pPr>
        <w:keepNext/>
        <w:tabs>
          <w:tab w:val="left" w:pos="-284"/>
        </w:tabs>
        <w:spacing w:line="360" w:lineRule="auto"/>
        <w:jc w:val="center"/>
        <w:rPr>
          <w:b/>
          <w:lang w:eastAsia="ar-SA"/>
        </w:rPr>
      </w:pPr>
      <w:r>
        <w:rPr>
          <w:b/>
          <w:lang w:eastAsia="ar-SA"/>
        </w:rPr>
        <w:t>TERMIN REALIZACJI</w:t>
      </w:r>
    </w:p>
    <w:p w14:paraId="10B89669" w14:textId="7B2F7B66" w:rsidR="00DB75F9" w:rsidRPr="00E94B7B" w:rsidRDefault="00DB75F9" w:rsidP="00E94B7B">
      <w:pPr>
        <w:pStyle w:val="Akapitzlist"/>
        <w:numPr>
          <w:ilvl w:val="0"/>
          <w:numId w:val="4"/>
        </w:numPr>
        <w:spacing w:line="360" w:lineRule="auto"/>
        <w:jc w:val="both"/>
        <w:rPr>
          <w:rFonts w:ascii="Times New Roman" w:eastAsia="SimSun" w:hAnsi="Times New Roman"/>
          <w:bCs/>
          <w:sz w:val="24"/>
          <w:szCs w:val="24"/>
          <w:lang w:eastAsia="ar-SA" w:bidi="hi-IN"/>
        </w:rPr>
      </w:pPr>
      <w:r w:rsidRPr="00DB75F9">
        <w:rPr>
          <w:rFonts w:ascii="Times New Roman" w:eastAsia="SimSun" w:hAnsi="Times New Roman" w:cs="Arial"/>
          <w:bCs/>
          <w:sz w:val="24"/>
          <w:szCs w:val="24"/>
          <w:lang w:eastAsia="ar-SA" w:bidi="hi-IN"/>
        </w:rPr>
        <w:t>Wykonawca jest zobowiązany do wykonania przedmiotu zamówienia w terminie</w:t>
      </w:r>
      <w:r w:rsidRPr="00E94B7B">
        <w:rPr>
          <w:rFonts w:eastAsia="SimSun"/>
          <w:bCs/>
          <w:lang w:eastAsia="ar-SA"/>
        </w:rPr>
        <w:t xml:space="preserve"> do </w:t>
      </w:r>
      <w:r w:rsidR="000C5FAB">
        <w:rPr>
          <w:rFonts w:ascii="Times New Roman" w:eastAsia="SimSun" w:hAnsi="Times New Roman"/>
          <w:bCs/>
          <w:color w:val="000000" w:themeColor="text1"/>
          <w:sz w:val="24"/>
          <w:szCs w:val="24"/>
          <w:lang w:eastAsia="ar-SA"/>
        </w:rPr>
        <w:t>……………</w:t>
      </w:r>
      <w:r w:rsidR="006A059A">
        <w:rPr>
          <w:rFonts w:ascii="Times New Roman" w:eastAsia="SimSun" w:hAnsi="Times New Roman"/>
          <w:bCs/>
          <w:color w:val="000000" w:themeColor="text1"/>
          <w:sz w:val="24"/>
          <w:szCs w:val="24"/>
          <w:lang w:eastAsia="ar-SA"/>
        </w:rPr>
        <w:t xml:space="preserve"> r.</w:t>
      </w:r>
    </w:p>
    <w:p w14:paraId="146EF591" w14:textId="77777777" w:rsidR="009D2DDB" w:rsidRPr="00DB75F9" w:rsidRDefault="00DB75F9" w:rsidP="009D2DDB">
      <w:pPr>
        <w:pStyle w:val="Akapitzlist"/>
        <w:numPr>
          <w:ilvl w:val="0"/>
          <w:numId w:val="4"/>
        </w:numPr>
        <w:spacing w:line="360" w:lineRule="auto"/>
        <w:jc w:val="both"/>
        <w:rPr>
          <w:rFonts w:ascii="Times New Roman" w:hAnsi="Times New Roman"/>
          <w:sz w:val="24"/>
          <w:szCs w:val="24"/>
        </w:rPr>
      </w:pPr>
      <w:r w:rsidRPr="00DB75F9">
        <w:rPr>
          <w:rFonts w:ascii="Times New Roman" w:hAnsi="Times New Roman"/>
          <w:sz w:val="24"/>
          <w:szCs w:val="24"/>
        </w:rPr>
        <w:t xml:space="preserve">Zamawiający </w:t>
      </w:r>
      <w:r>
        <w:rPr>
          <w:rFonts w:ascii="Times New Roman" w:hAnsi="Times New Roman"/>
          <w:sz w:val="24"/>
          <w:szCs w:val="24"/>
        </w:rPr>
        <w:t>nie przewiduje rozliczeń z Wykonawcą przed zakończeniem prac budowlanych.</w:t>
      </w:r>
    </w:p>
    <w:p w14:paraId="7FCF70B9" w14:textId="6CEE8A69" w:rsidR="009D2DDB" w:rsidRDefault="009D2DDB" w:rsidP="00B41A9C">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Termin prowadzenia prac </w:t>
      </w:r>
      <w:r w:rsidR="000C5FAB">
        <w:rPr>
          <w:rFonts w:ascii="Times New Roman" w:hAnsi="Times New Roman"/>
          <w:sz w:val="24"/>
          <w:szCs w:val="24"/>
        </w:rPr>
        <w:t>budowlanych</w:t>
      </w:r>
      <w:r>
        <w:rPr>
          <w:rFonts w:ascii="Times New Roman" w:hAnsi="Times New Roman"/>
          <w:sz w:val="24"/>
          <w:szCs w:val="24"/>
        </w:rPr>
        <w:t xml:space="preserve">, wykonawca powinien </w:t>
      </w:r>
      <w:proofErr w:type="spellStart"/>
      <w:r>
        <w:rPr>
          <w:rFonts w:ascii="Times New Roman" w:hAnsi="Times New Roman"/>
          <w:sz w:val="24"/>
          <w:szCs w:val="24"/>
        </w:rPr>
        <w:t>uzgodnic</w:t>
      </w:r>
      <w:proofErr w:type="spellEnd"/>
      <w:r>
        <w:rPr>
          <w:rFonts w:ascii="Times New Roman" w:hAnsi="Times New Roman"/>
          <w:sz w:val="24"/>
          <w:szCs w:val="24"/>
        </w:rPr>
        <w:t xml:space="preserve">́ z </w:t>
      </w:r>
      <w:r w:rsidR="00B41A9C">
        <w:rPr>
          <w:rFonts w:ascii="Times New Roman" w:hAnsi="Times New Roman"/>
          <w:sz w:val="24"/>
          <w:szCs w:val="24"/>
        </w:rPr>
        <w:t>dyrektorem szkoły</w:t>
      </w:r>
      <w:r>
        <w:rPr>
          <w:rFonts w:ascii="Times New Roman" w:hAnsi="Times New Roman"/>
          <w:sz w:val="24"/>
          <w:szCs w:val="24"/>
        </w:rPr>
        <w:t xml:space="preserve">, przy czym informacja o zamiarze wykonania prac musi </w:t>
      </w:r>
      <w:proofErr w:type="spellStart"/>
      <w:r>
        <w:rPr>
          <w:rFonts w:ascii="Times New Roman" w:hAnsi="Times New Roman"/>
          <w:sz w:val="24"/>
          <w:szCs w:val="24"/>
        </w:rPr>
        <w:t>byc</w:t>
      </w:r>
      <w:proofErr w:type="spellEnd"/>
      <w:r>
        <w:rPr>
          <w:rFonts w:ascii="Times New Roman" w:hAnsi="Times New Roman"/>
          <w:sz w:val="24"/>
          <w:szCs w:val="24"/>
        </w:rPr>
        <w:t xml:space="preserve">́ przekazana na minimum </w:t>
      </w:r>
      <w:r w:rsidR="00E30FF3">
        <w:rPr>
          <w:rFonts w:ascii="Times New Roman" w:hAnsi="Times New Roman"/>
          <w:sz w:val="24"/>
          <w:szCs w:val="24"/>
        </w:rPr>
        <w:t>3</w:t>
      </w:r>
      <w:r>
        <w:rPr>
          <w:rFonts w:ascii="Times New Roman" w:hAnsi="Times New Roman"/>
          <w:sz w:val="24"/>
          <w:szCs w:val="24"/>
        </w:rPr>
        <w:t xml:space="preserve"> dni przez </w:t>
      </w:r>
      <w:proofErr w:type="spellStart"/>
      <w:r>
        <w:rPr>
          <w:rFonts w:ascii="Times New Roman" w:hAnsi="Times New Roman"/>
          <w:sz w:val="24"/>
          <w:szCs w:val="24"/>
        </w:rPr>
        <w:t>rozpoczęciem</w:t>
      </w:r>
      <w:proofErr w:type="spellEnd"/>
      <w:r>
        <w:rPr>
          <w:rFonts w:ascii="Times New Roman" w:hAnsi="Times New Roman"/>
          <w:sz w:val="24"/>
          <w:szCs w:val="24"/>
        </w:rPr>
        <w:t xml:space="preserve"> </w:t>
      </w:r>
      <w:proofErr w:type="spellStart"/>
      <w:r>
        <w:rPr>
          <w:rFonts w:ascii="Times New Roman" w:hAnsi="Times New Roman"/>
          <w:sz w:val="24"/>
          <w:szCs w:val="24"/>
        </w:rPr>
        <w:t>montażu</w:t>
      </w:r>
      <w:proofErr w:type="spellEnd"/>
      <w:r>
        <w:rPr>
          <w:rFonts w:ascii="Times New Roman" w:hAnsi="Times New Roman"/>
          <w:sz w:val="24"/>
          <w:szCs w:val="24"/>
        </w:rPr>
        <w:t>.</w:t>
      </w:r>
    </w:p>
    <w:p w14:paraId="1640DDC0" w14:textId="60F17F1B" w:rsidR="000C5FAB" w:rsidRPr="00B41A9C" w:rsidRDefault="000C5FAB" w:rsidP="00B41A9C">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W związku z tym, że roboty będą wykonywane podczas trwania zajęć edukacyjnych w pobliskiej szkole, Wykonawca zobowiązany jest do zachowania szczególnej ostrożności.  </w:t>
      </w:r>
    </w:p>
    <w:p w14:paraId="54245A20" w14:textId="77777777" w:rsidR="009D2DDB" w:rsidRDefault="009D2DDB" w:rsidP="009D2DDB">
      <w:pPr>
        <w:keepNext/>
        <w:spacing w:line="360" w:lineRule="auto"/>
        <w:jc w:val="center"/>
        <w:rPr>
          <w:b/>
          <w:lang w:eastAsia="ar-SA"/>
        </w:rPr>
      </w:pPr>
      <w:r>
        <w:rPr>
          <w:b/>
          <w:lang w:eastAsia="ar-SA"/>
        </w:rPr>
        <w:t xml:space="preserve">§ 3. </w:t>
      </w:r>
    </w:p>
    <w:p w14:paraId="11A24D47" w14:textId="77777777" w:rsidR="009D2DDB" w:rsidRDefault="009D2DDB" w:rsidP="009D2DDB">
      <w:pPr>
        <w:keepNext/>
        <w:spacing w:line="360" w:lineRule="auto"/>
        <w:jc w:val="center"/>
      </w:pPr>
      <w:r>
        <w:rPr>
          <w:b/>
          <w:lang w:eastAsia="ar-SA"/>
        </w:rPr>
        <w:t>WYNAGRODZENIE</w:t>
      </w:r>
    </w:p>
    <w:p w14:paraId="367EF4BD" w14:textId="3F7FB47A" w:rsidR="006A059A" w:rsidRPr="000C5FAB" w:rsidRDefault="009D2DDB" w:rsidP="006A059A">
      <w:pPr>
        <w:pStyle w:val="Akapitzlist"/>
        <w:numPr>
          <w:ilvl w:val="3"/>
          <w:numId w:val="4"/>
        </w:numPr>
        <w:spacing w:line="360" w:lineRule="auto"/>
        <w:jc w:val="both"/>
        <w:rPr>
          <w:rFonts w:ascii="Times New Roman" w:hAnsi="Times New Roman"/>
          <w:b/>
          <w:bCs/>
          <w:sz w:val="24"/>
          <w:szCs w:val="24"/>
          <w:lang w:eastAsia="ar-SA"/>
        </w:rPr>
      </w:pPr>
      <w:r w:rsidRPr="000C5FAB">
        <w:rPr>
          <w:rFonts w:ascii="Times New Roman" w:hAnsi="Times New Roman"/>
          <w:sz w:val="24"/>
          <w:szCs w:val="24"/>
          <w:lang w:eastAsia="ar-SA"/>
        </w:rPr>
        <w:t xml:space="preserve">Za wykonanie przedmiotu umowy, określonego w §1, Strony ustalają </w:t>
      </w:r>
      <w:r w:rsidRPr="000C5FAB">
        <w:rPr>
          <w:rFonts w:ascii="Times New Roman" w:hAnsi="Times New Roman"/>
          <w:b/>
          <w:sz w:val="24"/>
          <w:szCs w:val="24"/>
          <w:lang w:eastAsia="ar-SA"/>
        </w:rPr>
        <w:t>wynagrodzenie brutto</w:t>
      </w:r>
      <w:r w:rsidRPr="000C5FAB">
        <w:rPr>
          <w:rFonts w:ascii="Times New Roman" w:hAnsi="Times New Roman"/>
          <w:b/>
          <w:bCs/>
          <w:sz w:val="24"/>
          <w:szCs w:val="24"/>
          <w:lang w:eastAsia="ar-SA"/>
        </w:rPr>
        <w:t xml:space="preserve">, w wysokości: </w:t>
      </w:r>
    </w:p>
    <w:p w14:paraId="1A7B537E" w14:textId="522E8875" w:rsidR="009D2DDB" w:rsidRDefault="006A059A" w:rsidP="006A059A">
      <w:pPr>
        <w:spacing w:line="360" w:lineRule="auto"/>
        <w:jc w:val="both"/>
        <w:rPr>
          <w:b/>
          <w:bCs/>
          <w:iCs/>
          <w:lang w:eastAsia="ar-SA"/>
        </w:rPr>
      </w:pPr>
      <w:r>
        <w:rPr>
          <w:b/>
          <w:bCs/>
          <w:lang w:eastAsia="ar-SA"/>
        </w:rPr>
        <w:t xml:space="preserve">ZADANIE: </w:t>
      </w:r>
      <w:bookmarkStart w:id="1" w:name="_Hlk46824395"/>
      <w:r w:rsidR="000C5FAB">
        <w:rPr>
          <w:b/>
          <w:bCs/>
          <w:lang w:eastAsia="ar-SA"/>
        </w:rPr>
        <w:t>………………</w:t>
      </w:r>
      <w:r w:rsidR="009D2DDB" w:rsidRPr="006A059A">
        <w:rPr>
          <w:b/>
          <w:bCs/>
          <w:lang w:eastAsia="ar-SA"/>
        </w:rPr>
        <w:t xml:space="preserve"> </w:t>
      </w:r>
      <w:r w:rsidR="005D2399" w:rsidRPr="006A059A">
        <w:rPr>
          <w:b/>
          <w:bCs/>
          <w:lang w:eastAsia="ar-SA"/>
        </w:rPr>
        <w:t>zł</w:t>
      </w:r>
      <w:r>
        <w:rPr>
          <w:b/>
          <w:bCs/>
          <w:lang w:eastAsia="ar-SA"/>
        </w:rPr>
        <w:t xml:space="preserve"> brutto</w:t>
      </w:r>
      <w:r w:rsidR="005D2399" w:rsidRPr="006A059A">
        <w:rPr>
          <w:b/>
          <w:bCs/>
          <w:lang w:eastAsia="ar-SA"/>
        </w:rPr>
        <w:t xml:space="preserve"> </w:t>
      </w:r>
      <w:r w:rsidR="009D2DDB" w:rsidRPr="006A059A">
        <w:rPr>
          <w:b/>
          <w:bCs/>
          <w:lang w:eastAsia="ar-SA"/>
        </w:rPr>
        <w:t xml:space="preserve">(słownie: </w:t>
      </w:r>
      <w:r w:rsidR="000C5FAB">
        <w:rPr>
          <w:b/>
          <w:bCs/>
          <w:lang w:eastAsia="ar-SA"/>
        </w:rPr>
        <w:t>…………….</w:t>
      </w:r>
      <w:r w:rsidR="009D2DDB" w:rsidRPr="006A059A">
        <w:rPr>
          <w:b/>
          <w:bCs/>
          <w:lang w:eastAsia="ar-SA"/>
        </w:rPr>
        <w:t>)</w:t>
      </w:r>
      <w:r w:rsidR="009D2DDB" w:rsidRPr="006A059A">
        <w:rPr>
          <w:b/>
          <w:bCs/>
          <w:i/>
          <w:lang w:eastAsia="ar-SA"/>
        </w:rPr>
        <w:t xml:space="preserve"> </w:t>
      </w:r>
      <w:r w:rsidR="009D2DDB" w:rsidRPr="006A059A">
        <w:rPr>
          <w:b/>
          <w:bCs/>
          <w:iCs/>
          <w:lang w:eastAsia="ar-SA"/>
        </w:rPr>
        <w:t xml:space="preserve">kwota netto </w:t>
      </w:r>
      <w:r w:rsidR="000C5FAB">
        <w:rPr>
          <w:b/>
          <w:bCs/>
          <w:iCs/>
          <w:lang w:eastAsia="ar-SA"/>
        </w:rPr>
        <w:t>…………….</w:t>
      </w:r>
      <w:r w:rsidR="00F9630C">
        <w:rPr>
          <w:b/>
          <w:bCs/>
          <w:iCs/>
          <w:lang w:eastAsia="ar-SA"/>
        </w:rPr>
        <w:t xml:space="preserve"> </w:t>
      </w:r>
      <w:r w:rsidR="005D2399" w:rsidRPr="006A059A">
        <w:rPr>
          <w:b/>
          <w:bCs/>
          <w:iCs/>
          <w:lang w:eastAsia="ar-SA"/>
        </w:rPr>
        <w:t>zł</w:t>
      </w:r>
      <w:r w:rsidR="009D2DDB" w:rsidRPr="006A059A">
        <w:rPr>
          <w:b/>
          <w:bCs/>
          <w:iCs/>
          <w:lang w:eastAsia="ar-SA"/>
        </w:rPr>
        <w:t xml:space="preserve"> (słownie: </w:t>
      </w:r>
      <w:r w:rsidR="000C5FAB">
        <w:rPr>
          <w:b/>
          <w:bCs/>
          <w:iCs/>
          <w:lang w:eastAsia="ar-SA"/>
        </w:rPr>
        <w:t>……………..</w:t>
      </w:r>
      <w:r w:rsidR="009D2DDB" w:rsidRPr="006A059A">
        <w:rPr>
          <w:b/>
          <w:bCs/>
          <w:iCs/>
          <w:lang w:eastAsia="ar-SA"/>
        </w:rPr>
        <w:t>)</w:t>
      </w:r>
    </w:p>
    <w:bookmarkEnd w:id="1"/>
    <w:p w14:paraId="6D384D58" w14:textId="77777777" w:rsidR="009D2DDB" w:rsidRDefault="009D2DDB" w:rsidP="009D2DDB">
      <w:pPr>
        <w:spacing w:line="360" w:lineRule="auto"/>
        <w:jc w:val="both"/>
        <w:rPr>
          <w:lang w:eastAsia="ar-SA"/>
        </w:rPr>
      </w:pPr>
      <w:r>
        <w:rPr>
          <w:lang w:eastAsia="ar-SA"/>
        </w:rPr>
        <w:t>Fakturowanie inwestycji będzie prowadzone za zrealizowan</w:t>
      </w:r>
      <w:r w:rsidR="00B41A9C">
        <w:rPr>
          <w:lang w:eastAsia="ar-SA"/>
        </w:rPr>
        <w:t>y</w:t>
      </w:r>
      <w:r>
        <w:rPr>
          <w:lang w:eastAsia="ar-SA"/>
        </w:rPr>
        <w:t xml:space="preserve"> i odebran</w:t>
      </w:r>
      <w:r w:rsidR="00B41A9C">
        <w:rPr>
          <w:lang w:eastAsia="ar-SA"/>
        </w:rPr>
        <w:t>y</w:t>
      </w:r>
      <w:r>
        <w:rPr>
          <w:lang w:eastAsia="ar-SA"/>
        </w:rPr>
        <w:t xml:space="preserve"> </w:t>
      </w:r>
      <w:r w:rsidR="00B41A9C">
        <w:rPr>
          <w:lang w:eastAsia="ar-SA"/>
        </w:rPr>
        <w:t>przedmiot zamówienia</w:t>
      </w:r>
      <w:r>
        <w:rPr>
          <w:lang w:eastAsia="ar-SA"/>
        </w:rPr>
        <w:t>. Podstawą do wystawienia faktury będ</w:t>
      </w:r>
      <w:r w:rsidR="00B41A9C">
        <w:rPr>
          <w:lang w:eastAsia="ar-SA"/>
        </w:rPr>
        <w:t>zie</w:t>
      </w:r>
      <w:r>
        <w:rPr>
          <w:lang w:eastAsia="ar-SA"/>
        </w:rPr>
        <w:t xml:space="preserve"> </w:t>
      </w:r>
      <w:r w:rsidR="00B857FF">
        <w:rPr>
          <w:lang w:eastAsia="ar-SA"/>
        </w:rPr>
        <w:t xml:space="preserve">bezusterkowy </w:t>
      </w:r>
      <w:r>
        <w:rPr>
          <w:lang w:eastAsia="ar-SA"/>
        </w:rPr>
        <w:t>protok</w:t>
      </w:r>
      <w:r w:rsidR="00B41A9C">
        <w:rPr>
          <w:lang w:eastAsia="ar-SA"/>
        </w:rPr>
        <w:t>ół</w:t>
      </w:r>
      <w:r>
        <w:rPr>
          <w:lang w:eastAsia="ar-SA"/>
        </w:rPr>
        <w:t xml:space="preserve"> odbioru </w:t>
      </w:r>
      <w:r w:rsidR="00B857FF">
        <w:rPr>
          <w:lang w:eastAsia="ar-SA"/>
        </w:rPr>
        <w:t xml:space="preserve">końcowego </w:t>
      </w:r>
      <w:r w:rsidR="00B41A9C">
        <w:rPr>
          <w:lang w:eastAsia="ar-SA"/>
        </w:rPr>
        <w:t xml:space="preserve">prac będących przedmiotem zamówienia. </w:t>
      </w:r>
    </w:p>
    <w:p w14:paraId="23FC2DAB" w14:textId="77777777" w:rsidR="009D2DDB" w:rsidRDefault="009D2DDB" w:rsidP="009D2DDB">
      <w:pPr>
        <w:spacing w:line="360" w:lineRule="auto"/>
        <w:jc w:val="both"/>
        <w:rPr>
          <w:lang w:eastAsia="ar-SA"/>
        </w:rPr>
      </w:pPr>
    </w:p>
    <w:p w14:paraId="1C70C6F9" w14:textId="77777777" w:rsidR="009D2DDB" w:rsidRDefault="009D2DDB" w:rsidP="009D2DDB">
      <w:pPr>
        <w:spacing w:line="360" w:lineRule="auto"/>
        <w:jc w:val="both"/>
        <w:rPr>
          <w:lang w:eastAsia="ar-SA"/>
        </w:rPr>
      </w:pPr>
      <w:r>
        <w:rPr>
          <w:lang w:eastAsia="ar-SA"/>
        </w:rPr>
        <w:lastRenderedPageBreak/>
        <w:t>Ww. wynagrodzenie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14:paraId="2D8E0DBC" w14:textId="77777777" w:rsidR="009D2DDB" w:rsidRDefault="009D2DDB" w:rsidP="009D2DDB">
      <w:pPr>
        <w:spacing w:line="360" w:lineRule="auto"/>
        <w:jc w:val="both"/>
      </w:pPr>
      <w:r>
        <w:rPr>
          <w:lang w:eastAsia="ar-SA"/>
        </w:rPr>
        <w:t xml:space="preserve">3. Wynagrodzenie podane w </w:t>
      </w:r>
      <w:r>
        <w:rPr>
          <w:i/>
          <w:lang w:eastAsia="ar-SA"/>
        </w:rPr>
        <w:t>Formularzu ofertowo-cenowym</w:t>
      </w:r>
      <w:r>
        <w:rPr>
          <w:lang w:eastAsia="ar-SA"/>
        </w:rPr>
        <w:t xml:space="preserve"> Wykonawcy, nie podlega podwyższeniu w okresie realizacji niniejszej umowy, chociażby w czasie zawarcia umowy nie można było przewidzieć rozmiaru lub kosztów prac.</w:t>
      </w:r>
    </w:p>
    <w:p w14:paraId="3DB19F84" w14:textId="77777777" w:rsidR="009D2DDB" w:rsidRDefault="009D2DDB" w:rsidP="005D2399">
      <w:pPr>
        <w:spacing w:line="360" w:lineRule="auto"/>
        <w:jc w:val="both"/>
        <w:rPr>
          <w:lang w:eastAsia="ar-SA"/>
        </w:rPr>
      </w:pPr>
      <w:r>
        <w:rPr>
          <w:lang w:eastAsia="ar-SA"/>
        </w:rPr>
        <w:t>4. Wykonawca oświadcza, że zapoznał się z treścią Specyfikacji Istotnych Warunków Zamówienia jak również z wszystkimi załącznikami</w:t>
      </w:r>
      <w:r w:rsidR="005D22BE">
        <w:rPr>
          <w:lang w:eastAsia="ar-SA"/>
        </w:rPr>
        <w:t xml:space="preserve"> </w:t>
      </w:r>
      <w:r>
        <w:rPr>
          <w:lang w:eastAsia="ar-SA"/>
        </w:rPr>
        <w:t>i uzyskał niezbędne informacje co do ilości i rodzaju robót oraz warunków i specyfiki realizacji jak również utrudnień związanych z realizacją przedmiotu umowy i nie wnosi uwag mogących mieć wpływ na cenę i terminy wykonania przedmiotu umowy.</w:t>
      </w:r>
    </w:p>
    <w:p w14:paraId="624169F6" w14:textId="77777777" w:rsidR="009D2DDB" w:rsidRDefault="009D2DDB" w:rsidP="009D2DDB">
      <w:pPr>
        <w:keepNext/>
        <w:spacing w:line="360" w:lineRule="auto"/>
        <w:ind w:right="-36"/>
        <w:jc w:val="center"/>
        <w:rPr>
          <w:b/>
          <w:lang w:eastAsia="ar-SA"/>
        </w:rPr>
      </w:pPr>
      <w:r>
        <w:rPr>
          <w:b/>
          <w:lang w:eastAsia="ar-SA"/>
        </w:rPr>
        <w:t xml:space="preserve">§ 4. </w:t>
      </w:r>
    </w:p>
    <w:p w14:paraId="028AE880" w14:textId="77777777" w:rsidR="009D2DDB" w:rsidRDefault="009D2DDB" w:rsidP="009D2DDB">
      <w:pPr>
        <w:keepNext/>
        <w:spacing w:line="360" w:lineRule="auto"/>
        <w:ind w:right="-36"/>
        <w:jc w:val="center"/>
      </w:pPr>
      <w:r>
        <w:rPr>
          <w:b/>
          <w:lang w:eastAsia="ar-SA"/>
        </w:rPr>
        <w:t>ROZLICZENIE</w:t>
      </w:r>
    </w:p>
    <w:p w14:paraId="260619B8" w14:textId="77777777" w:rsidR="009D2DDB" w:rsidRDefault="009D2DDB" w:rsidP="009D2DDB">
      <w:pPr>
        <w:widowControl/>
        <w:numPr>
          <w:ilvl w:val="0"/>
          <w:numId w:val="5"/>
        </w:numPr>
        <w:suppressAutoHyphens w:val="0"/>
        <w:spacing w:line="360" w:lineRule="auto"/>
        <w:ind w:right="-36"/>
        <w:jc w:val="both"/>
      </w:pPr>
      <w:r>
        <w:t>Faktur</w:t>
      </w:r>
      <w:r w:rsidR="00B857FF">
        <w:t>a</w:t>
      </w:r>
      <w:r>
        <w:t xml:space="preserve"> </w:t>
      </w:r>
      <w:r w:rsidR="00B857FF">
        <w:t xml:space="preserve">będzie </w:t>
      </w:r>
      <w:r>
        <w:t>płatn</w:t>
      </w:r>
      <w:r w:rsidR="00B857FF">
        <w:t>a</w:t>
      </w:r>
      <w:r>
        <w:t xml:space="preserve"> na konto Wykonawcy w terminie 30 dni od daty otrzymania prawidłowo wystawion</w:t>
      </w:r>
      <w:r w:rsidR="00B857FF">
        <w:t>ej</w:t>
      </w:r>
      <w:r>
        <w:t xml:space="preserve"> faktur</w:t>
      </w:r>
      <w:r w:rsidR="00B857FF">
        <w:t>y</w:t>
      </w:r>
      <w:r>
        <w:t xml:space="preserve"> VAT. Za termin zapłaty uznaje się dzień, w którym </w:t>
      </w:r>
      <w:r w:rsidR="00DF27C0">
        <w:rPr>
          <w:color w:val="000000"/>
        </w:rPr>
        <w:t>Zamawiający</w:t>
      </w:r>
      <w:r>
        <w:rPr>
          <w:color w:val="000000"/>
        </w:rPr>
        <w:t xml:space="preserve"> do zapłaty</w:t>
      </w:r>
      <w:r>
        <w:t xml:space="preserve"> polecił swemu bankowi przelać na wskazane konto Wykonawcy kwotę wynikającą z prawidłowo wystawionych faktur VAT.</w:t>
      </w:r>
    </w:p>
    <w:p w14:paraId="5315698F" w14:textId="77777777" w:rsidR="009D2DDB" w:rsidRDefault="009D2DDB" w:rsidP="009D2DDB">
      <w:pPr>
        <w:widowControl/>
        <w:numPr>
          <w:ilvl w:val="0"/>
          <w:numId w:val="5"/>
        </w:numPr>
        <w:shd w:val="clear" w:color="auto" w:fill="FFFFFF"/>
        <w:suppressAutoHyphens w:val="0"/>
        <w:spacing w:line="360" w:lineRule="auto"/>
        <w:ind w:right="-36"/>
        <w:jc w:val="both"/>
      </w:pPr>
      <w:r>
        <w:t>Fakturowanie inwestycji będzie prowadzone za zrealizowane i odebrane</w:t>
      </w:r>
      <w:r w:rsidR="005D22BE">
        <w:t xml:space="preserve"> prace związane z przedmiotem zamówienia. </w:t>
      </w:r>
      <w:r>
        <w:t>Podstawą do wystawienia faktur będą odpowiednie protokoły odbioru.</w:t>
      </w:r>
    </w:p>
    <w:p w14:paraId="777F68E4" w14:textId="77777777" w:rsidR="009D2DDB" w:rsidRPr="007F7CF0" w:rsidRDefault="009D2DDB" w:rsidP="007F7CF0">
      <w:pPr>
        <w:widowControl/>
        <w:numPr>
          <w:ilvl w:val="0"/>
          <w:numId w:val="5"/>
        </w:numPr>
        <w:shd w:val="clear" w:color="auto" w:fill="FFFFFF"/>
        <w:suppressAutoHyphens w:val="0"/>
        <w:spacing w:line="360" w:lineRule="auto"/>
        <w:ind w:right="-36"/>
        <w:jc w:val="both"/>
        <w:rPr>
          <w:color w:val="000000"/>
        </w:rPr>
      </w:pPr>
      <w:r>
        <w:rPr>
          <w:color w:val="000000"/>
        </w:rPr>
        <w:t>Faktur</w:t>
      </w:r>
      <w:r w:rsidR="005D22BE">
        <w:rPr>
          <w:color w:val="000000"/>
        </w:rPr>
        <w:t>ę</w:t>
      </w:r>
      <w:r>
        <w:rPr>
          <w:color w:val="000000"/>
        </w:rPr>
        <w:t xml:space="preserve"> należy wystawić </w:t>
      </w:r>
      <w:r w:rsidR="005D22BE">
        <w:rPr>
          <w:color w:val="000000"/>
        </w:rPr>
        <w:t xml:space="preserve">na </w:t>
      </w:r>
      <w:r w:rsidRPr="007F7CF0">
        <w:rPr>
          <w:color w:val="000000"/>
        </w:rPr>
        <w:t xml:space="preserve">Gminę Załuski z siedzibą Załuski 67, 09-142 Załuski Nip 5671783457, Regon 130378545. </w:t>
      </w:r>
    </w:p>
    <w:p w14:paraId="6DE7D9C7" w14:textId="59B156E5" w:rsidR="009D2DDB" w:rsidRDefault="009D2DDB" w:rsidP="009D2DDB">
      <w:pPr>
        <w:widowControl/>
        <w:numPr>
          <w:ilvl w:val="0"/>
          <w:numId w:val="5"/>
        </w:numPr>
        <w:shd w:val="clear" w:color="auto" w:fill="FFFFFF"/>
        <w:suppressAutoHyphens w:val="0"/>
        <w:spacing w:line="360" w:lineRule="auto"/>
        <w:ind w:right="-36"/>
        <w:jc w:val="both"/>
      </w:pPr>
      <w:r>
        <w:rPr>
          <w:color w:val="000000"/>
        </w:rPr>
        <w:t xml:space="preserve">Płatność nastąpi po dostarczeniu oświadczeń podwykonawcy stanowiący załącznik nr </w:t>
      </w:r>
      <w:r w:rsidR="000C279D">
        <w:rPr>
          <w:color w:val="000000"/>
        </w:rPr>
        <w:t>8</w:t>
      </w:r>
      <w:r>
        <w:rPr>
          <w:color w:val="000000"/>
        </w:rPr>
        <w:t xml:space="preserve">  SIWZ o zaspokojeniu roszczeń podwykonawców z tytułu wykonanych robót. </w:t>
      </w:r>
    </w:p>
    <w:p w14:paraId="4E3D2660" w14:textId="5E35C446" w:rsidR="000530C3" w:rsidRPr="000C5FAB" w:rsidRDefault="009D2DDB" w:rsidP="00F9630C">
      <w:pPr>
        <w:widowControl/>
        <w:numPr>
          <w:ilvl w:val="0"/>
          <w:numId w:val="5"/>
        </w:numPr>
        <w:shd w:val="clear" w:color="auto" w:fill="FFFFFF"/>
        <w:suppressAutoHyphens w:val="0"/>
        <w:spacing w:line="360" w:lineRule="auto"/>
        <w:ind w:right="-36"/>
        <w:jc w:val="both"/>
      </w:pPr>
      <w:r>
        <w:rPr>
          <w:color w:val="000000"/>
        </w:rPr>
        <w:t>W przypadku niezaspokojenia roszczeń podwykonawców Zamawiający w pierwszej kolejności ureguluje uzasadnione roszczenia podwykonawców z tytułu wykonania przedmiotu umowy z kwoty wynagrodzenia należnego wykonawcy. Pozostała część wynagrodzenia zostanie przekazana wykonawcy.</w:t>
      </w:r>
    </w:p>
    <w:p w14:paraId="0EB18EE6" w14:textId="77777777" w:rsidR="000C5FAB" w:rsidRDefault="000C5FAB" w:rsidP="000C5FAB">
      <w:pPr>
        <w:widowControl/>
        <w:shd w:val="clear" w:color="auto" w:fill="FFFFFF"/>
        <w:suppressAutoHyphens w:val="0"/>
        <w:spacing w:line="360" w:lineRule="auto"/>
        <w:ind w:left="720" w:right="-36"/>
        <w:jc w:val="both"/>
      </w:pPr>
    </w:p>
    <w:p w14:paraId="66455A26" w14:textId="77777777" w:rsidR="009D2DDB" w:rsidRDefault="009D2DDB" w:rsidP="009D2DDB">
      <w:pPr>
        <w:tabs>
          <w:tab w:val="left" w:pos="0"/>
        </w:tabs>
        <w:spacing w:line="360" w:lineRule="auto"/>
        <w:ind w:left="-426" w:right="-113"/>
        <w:jc w:val="center"/>
      </w:pPr>
      <w:r>
        <w:rPr>
          <w:b/>
          <w:bCs/>
          <w:iCs/>
          <w:lang w:eastAsia="ar-SA"/>
        </w:rPr>
        <w:lastRenderedPageBreak/>
        <w:t>§</w:t>
      </w:r>
      <w:r>
        <w:rPr>
          <w:b/>
          <w:bCs/>
          <w:i/>
          <w:iCs/>
          <w:lang w:eastAsia="ar-SA"/>
        </w:rPr>
        <w:t xml:space="preserve"> </w:t>
      </w:r>
      <w:r>
        <w:rPr>
          <w:b/>
          <w:bCs/>
          <w:iCs/>
          <w:lang w:eastAsia="ar-SA"/>
        </w:rPr>
        <w:t xml:space="preserve">5. </w:t>
      </w:r>
    </w:p>
    <w:p w14:paraId="106003BF" w14:textId="77777777" w:rsidR="009D2DDB" w:rsidRDefault="009D2DDB" w:rsidP="000C279D">
      <w:pPr>
        <w:tabs>
          <w:tab w:val="left" w:pos="0"/>
        </w:tabs>
        <w:spacing w:line="360" w:lineRule="auto"/>
        <w:ind w:right="-113"/>
        <w:jc w:val="center"/>
      </w:pPr>
      <w:r>
        <w:rPr>
          <w:b/>
          <w:bCs/>
          <w:iCs/>
          <w:lang w:eastAsia="ar-SA"/>
        </w:rPr>
        <w:t>OBOWIĄZKI WYKONAWCY</w:t>
      </w:r>
    </w:p>
    <w:p w14:paraId="4E7C788C" w14:textId="77777777" w:rsidR="00DE677E" w:rsidRDefault="00DE677E" w:rsidP="00DE677E">
      <w:pPr>
        <w:widowControl/>
        <w:numPr>
          <w:ilvl w:val="0"/>
          <w:numId w:val="8"/>
        </w:numPr>
        <w:spacing w:line="360" w:lineRule="auto"/>
        <w:ind w:right="-113"/>
        <w:jc w:val="both"/>
        <w:rPr>
          <w:lang w:eastAsia="ar-SA"/>
        </w:rPr>
      </w:pPr>
      <w:r>
        <w:rPr>
          <w:lang w:eastAsia="ar-SA"/>
        </w:rPr>
        <w:t>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ustawie z dnia 7 lipca 1994 r. Prawo Budowlane  i rozporządzeń wydanych na jego podstawie (dalej: „Prawo Budowlane”)</w:t>
      </w:r>
    </w:p>
    <w:p w14:paraId="18297B9D" w14:textId="77777777" w:rsidR="009D2DDB" w:rsidRDefault="009D2DDB" w:rsidP="009D2DDB">
      <w:pPr>
        <w:widowControl/>
        <w:numPr>
          <w:ilvl w:val="0"/>
          <w:numId w:val="8"/>
        </w:numPr>
        <w:spacing w:line="360" w:lineRule="auto"/>
        <w:ind w:right="-113"/>
        <w:jc w:val="both"/>
        <w:rPr>
          <w:lang w:eastAsia="ar-SA"/>
        </w:rPr>
      </w:pPr>
      <w:r>
        <w:rPr>
          <w:lang w:eastAsia="ar-SA"/>
        </w:rPr>
        <w:t>Wykonawca zapewni materiały, urządzenia i sprzęt niezbędny do realizacji robót oraz ich dostawę na plac budowy.</w:t>
      </w:r>
    </w:p>
    <w:p w14:paraId="0A77E6F8" w14:textId="77777777" w:rsidR="009D2DDB" w:rsidRDefault="009D2DDB" w:rsidP="009D2DDB">
      <w:pPr>
        <w:widowControl/>
        <w:numPr>
          <w:ilvl w:val="0"/>
          <w:numId w:val="8"/>
        </w:numPr>
        <w:spacing w:line="360" w:lineRule="auto"/>
        <w:ind w:right="-113"/>
        <w:jc w:val="both"/>
        <w:rPr>
          <w:lang w:eastAsia="ar-SA"/>
        </w:rPr>
      </w:pPr>
      <w:r>
        <w:rPr>
          <w:lang w:eastAsia="ar-SA"/>
        </w:rPr>
        <w:t>Wykonawca stosować będzie technologie i materiały posiadające wymagane przepisami prawa atesty, aprobaty i certyfikaty.</w:t>
      </w:r>
    </w:p>
    <w:p w14:paraId="34E45CA9" w14:textId="77777777" w:rsidR="00DE677E" w:rsidRDefault="00DE677E" w:rsidP="00DE677E">
      <w:pPr>
        <w:widowControl/>
        <w:numPr>
          <w:ilvl w:val="0"/>
          <w:numId w:val="8"/>
        </w:numPr>
        <w:spacing w:line="360" w:lineRule="auto"/>
        <w:ind w:right="-113"/>
        <w:jc w:val="both"/>
      </w:pPr>
      <w:r>
        <w:rPr>
          <w:lang w:eastAsia="ar-SA"/>
        </w:rPr>
        <w:t>Materiały, o których mowa w ust. 3 powinny odpowiadać co do jakości wymogom wyrobów budowlanych, dopuszczonych do obrotu i stosowania w budownictwie, określonych w Prawie Budowlanym oraz ustawie z dnia 16 kwietnia 2004r. o wyrobach budowlanych,  a także wymaganiom programu funkcjonalno-użytkowego oraz SIWZ.</w:t>
      </w:r>
    </w:p>
    <w:p w14:paraId="37C38B73" w14:textId="77777777" w:rsidR="009D2DDB" w:rsidRDefault="009D2DDB" w:rsidP="009D2DDB">
      <w:pPr>
        <w:widowControl/>
        <w:numPr>
          <w:ilvl w:val="0"/>
          <w:numId w:val="8"/>
        </w:numPr>
        <w:spacing w:line="360" w:lineRule="auto"/>
        <w:ind w:right="-113"/>
        <w:jc w:val="both"/>
        <w:rPr>
          <w:lang w:eastAsia="ar-SA"/>
        </w:rPr>
      </w:pPr>
      <w:r>
        <w:rPr>
          <w:lang w:eastAsia="ar-SA"/>
        </w:rPr>
        <w:t>Na każde żądanie Zamawiającego, Wykonawca obowiązany jest okazać w stosunku do wskazanych materiałów i urządzeń: certyfikat zgodności z Polską Normą lub aprobatę techniczną.</w:t>
      </w:r>
    </w:p>
    <w:p w14:paraId="63C97C43" w14:textId="77777777" w:rsidR="005D22BE" w:rsidRDefault="009D2DDB" w:rsidP="009D2DDB">
      <w:pPr>
        <w:widowControl/>
        <w:numPr>
          <w:ilvl w:val="0"/>
          <w:numId w:val="8"/>
        </w:numPr>
        <w:spacing w:line="360" w:lineRule="auto"/>
        <w:ind w:right="-113"/>
        <w:jc w:val="both"/>
        <w:rPr>
          <w:lang w:eastAsia="ar-SA"/>
        </w:rPr>
      </w:pPr>
      <w:r>
        <w:rPr>
          <w:lang w:eastAsia="ar-SA"/>
        </w:rPr>
        <w:t>Wykonawca ponosi odpowiedzialność za niewykonanie lub nienależyte wykonanie przedmiotu umowy wskutek zastosowania niewłaściwych materiałów i urządzeń, nie spełniających wymogów norm</w:t>
      </w:r>
      <w:r w:rsidR="005D22BE">
        <w:rPr>
          <w:lang w:eastAsia="ar-SA"/>
        </w:rPr>
        <w:t xml:space="preserve"> oraz</w:t>
      </w:r>
      <w:r>
        <w:rPr>
          <w:lang w:eastAsia="ar-SA"/>
        </w:rPr>
        <w:t xml:space="preserve"> obowiązujących przepisów</w:t>
      </w:r>
      <w:r w:rsidR="005D22BE">
        <w:rPr>
          <w:lang w:eastAsia="ar-SA"/>
        </w:rPr>
        <w:t>.</w:t>
      </w:r>
      <w:r>
        <w:rPr>
          <w:lang w:eastAsia="ar-SA"/>
        </w:rPr>
        <w:t xml:space="preserve"> </w:t>
      </w:r>
    </w:p>
    <w:p w14:paraId="43B10D1A" w14:textId="77777777" w:rsidR="009D2DDB" w:rsidRDefault="009D2DDB" w:rsidP="009D2DDB">
      <w:pPr>
        <w:widowControl/>
        <w:numPr>
          <w:ilvl w:val="0"/>
          <w:numId w:val="8"/>
        </w:numPr>
        <w:spacing w:line="360" w:lineRule="auto"/>
        <w:ind w:right="-113"/>
        <w:jc w:val="both"/>
        <w:rPr>
          <w:lang w:eastAsia="ar-SA"/>
        </w:rPr>
      </w:pPr>
      <w:r>
        <w:rPr>
          <w:lang w:eastAsia="ar-SA"/>
        </w:rPr>
        <w:t xml:space="preserve">Wykonawca zobowiązany jest do uzgodnienia zmian w formie pisemnej z Zamawiającym i uzyskania zgody na zastosowanie urządzeń i materiałów zamiennych wydaną w formie pisemnej przez </w:t>
      </w:r>
      <w:r w:rsidR="00DE677E">
        <w:rPr>
          <w:lang w:eastAsia="ar-SA"/>
        </w:rPr>
        <w:t>p</w:t>
      </w:r>
      <w:r>
        <w:rPr>
          <w:lang w:eastAsia="ar-SA"/>
        </w:rPr>
        <w:t>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7A507476" w14:textId="77777777" w:rsidR="009D2DDB" w:rsidRDefault="009D2DDB" w:rsidP="009D2DDB">
      <w:pPr>
        <w:widowControl/>
        <w:numPr>
          <w:ilvl w:val="0"/>
          <w:numId w:val="8"/>
        </w:numPr>
        <w:spacing w:line="360" w:lineRule="auto"/>
        <w:ind w:right="-113"/>
        <w:jc w:val="both"/>
        <w:rPr>
          <w:lang w:eastAsia="ar-SA"/>
        </w:rPr>
      </w:pPr>
      <w:r>
        <w:rPr>
          <w:lang w:eastAsia="ar-SA"/>
        </w:rPr>
        <w:t>Zamawiający nie ponosi odpowiedzialności za przechowywany na budowie sprzęt, materiały i inne przedmioty należące do Wykonawcy.</w:t>
      </w:r>
    </w:p>
    <w:p w14:paraId="7B90C0C9" w14:textId="77777777" w:rsidR="009D2DDB" w:rsidRDefault="009D2DDB" w:rsidP="009D2DDB">
      <w:pPr>
        <w:widowControl/>
        <w:numPr>
          <w:ilvl w:val="0"/>
          <w:numId w:val="8"/>
        </w:numPr>
        <w:spacing w:line="360" w:lineRule="auto"/>
        <w:ind w:right="-113"/>
        <w:jc w:val="both"/>
        <w:rPr>
          <w:lang w:eastAsia="ar-SA"/>
        </w:rPr>
      </w:pPr>
      <w:r>
        <w:rPr>
          <w:lang w:eastAsia="ar-SA"/>
        </w:rPr>
        <w:t>Wykonawca ponosi pełną odpowiedzialność z tytułu ewentualnego uszkodzenia w trakcie prowadzonych przez siebie robót, istniejących instalacji  i/lub urządzeń.</w:t>
      </w:r>
    </w:p>
    <w:p w14:paraId="7B40CAD7" w14:textId="77777777" w:rsidR="009D2DDB" w:rsidRDefault="009D2DDB" w:rsidP="009D2DDB">
      <w:pPr>
        <w:widowControl/>
        <w:numPr>
          <w:ilvl w:val="0"/>
          <w:numId w:val="8"/>
        </w:numPr>
        <w:spacing w:line="360" w:lineRule="auto"/>
        <w:ind w:right="-113"/>
        <w:jc w:val="both"/>
        <w:rPr>
          <w:lang w:eastAsia="ar-SA"/>
        </w:rPr>
      </w:pPr>
      <w:r>
        <w:rPr>
          <w:lang w:eastAsia="ar-SA"/>
        </w:rPr>
        <w:lastRenderedPageBreak/>
        <w:t>Wykonawca ponosi pełną odpowiedzialność za szkody powstałe w wyniku swojego działania i/lub zaniechania - w związku z realizacją przedmiotu niniejszej umowy.</w:t>
      </w:r>
    </w:p>
    <w:p w14:paraId="7FB282A0" w14:textId="77777777" w:rsidR="009D2DDB" w:rsidRPr="00B857FF" w:rsidRDefault="009D2DDB" w:rsidP="009D2DDB">
      <w:pPr>
        <w:widowControl/>
        <w:numPr>
          <w:ilvl w:val="0"/>
          <w:numId w:val="8"/>
        </w:numPr>
        <w:spacing w:line="360" w:lineRule="auto"/>
        <w:ind w:right="-113"/>
        <w:jc w:val="both"/>
      </w:pPr>
      <w:r w:rsidRPr="00B857FF">
        <w:rPr>
          <w:rFonts w:eastAsia="Lucida Sans Unicode"/>
          <w:lang w:eastAsia="ar-SA"/>
        </w:rPr>
        <w:t>Wykonawca jest zobowiązany do zaspokojenia wszelkich roszczeń osób trzecich powstałych, w wyniku i/lub w związku z wykonywanymi przez niego świadczeniami. W tym zakresie odpowiedzialność Wykonawcy jest wyłączna.</w:t>
      </w:r>
    </w:p>
    <w:p w14:paraId="7E4A434F" w14:textId="77777777" w:rsidR="009D2DDB" w:rsidRPr="00B857FF" w:rsidRDefault="009D2DDB" w:rsidP="009D2DDB">
      <w:pPr>
        <w:widowControl/>
        <w:numPr>
          <w:ilvl w:val="0"/>
          <w:numId w:val="8"/>
        </w:numPr>
        <w:spacing w:line="360" w:lineRule="auto"/>
        <w:ind w:right="-113"/>
        <w:jc w:val="both"/>
        <w:rPr>
          <w:lang w:eastAsia="ar-SA"/>
        </w:rPr>
      </w:pPr>
      <w:r w:rsidRPr="00B857FF">
        <w:rPr>
          <w:lang w:eastAsia="ar-SA"/>
        </w:rPr>
        <w:t xml:space="preserve">Wykonawca przekaże Zamawiającemu w wersji papierowej oraz w wersji elektronicznej w formatach pdf i </w:t>
      </w:r>
      <w:proofErr w:type="spellStart"/>
      <w:r w:rsidRPr="00B857FF">
        <w:rPr>
          <w:lang w:eastAsia="ar-SA"/>
        </w:rPr>
        <w:t>dwg</w:t>
      </w:r>
      <w:proofErr w:type="spellEnd"/>
      <w:r w:rsidRPr="00B857FF">
        <w:rPr>
          <w:lang w:eastAsia="ar-SA"/>
        </w:rPr>
        <w:t>,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14:paraId="02053267" w14:textId="77777777" w:rsidR="009D2DDB" w:rsidRDefault="009D2DDB" w:rsidP="009D2DDB">
      <w:pPr>
        <w:widowControl/>
        <w:numPr>
          <w:ilvl w:val="0"/>
          <w:numId w:val="8"/>
        </w:numPr>
        <w:spacing w:line="360" w:lineRule="auto"/>
        <w:ind w:right="-113"/>
        <w:jc w:val="both"/>
        <w:rPr>
          <w:lang w:eastAsia="ar-SA"/>
        </w:rPr>
      </w:pPr>
      <w:r>
        <w:rPr>
          <w:lang w:eastAsia="ar-SA"/>
        </w:rPr>
        <w:t>Wykonawca zastosuje się do wszelkich poleceń i instrukcji inspektora nadzoru oraz Kierownika Projektu, które są zgodne z obowiązującym</w:t>
      </w:r>
      <w:r w:rsidR="00DE677E">
        <w:rPr>
          <w:lang w:eastAsia="ar-SA"/>
        </w:rPr>
        <w:t>i</w:t>
      </w:r>
      <w:r>
        <w:rPr>
          <w:lang w:eastAsia="ar-SA"/>
        </w:rPr>
        <w:t xml:space="preserve"> przepisami.</w:t>
      </w:r>
    </w:p>
    <w:p w14:paraId="1C6B40E8" w14:textId="77777777" w:rsidR="00DE677E" w:rsidRDefault="00DE677E" w:rsidP="00DE677E">
      <w:pPr>
        <w:widowControl/>
        <w:numPr>
          <w:ilvl w:val="0"/>
          <w:numId w:val="8"/>
        </w:numPr>
        <w:spacing w:line="360" w:lineRule="auto"/>
        <w:ind w:right="-113"/>
        <w:jc w:val="both"/>
      </w:pPr>
      <w:r>
        <w:rPr>
          <w:bCs/>
          <w:iCs/>
          <w:lang w:eastAsia="ar-SA"/>
        </w:rPr>
        <w:t>Odpady</w:t>
      </w:r>
      <w:r>
        <w:rPr>
          <w:b/>
          <w:lang w:eastAsia="ar-SA"/>
        </w:rPr>
        <w:t xml:space="preserve"> </w:t>
      </w:r>
      <w:r>
        <w:rPr>
          <w:lang w:eastAsia="ar-SA"/>
        </w:rPr>
        <w:t>powstałe w trakcie realizacji</w:t>
      </w:r>
      <w:r>
        <w:rPr>
          <w:b/>
          <w:lang w:eastAsia="ar-SA"/>
        </w:rPr>
        <w:t xml:space="preserve"> </w:t>
      </w:r>
      <w:r>
        <w:rPr>
          <w:bCs/>
          <w:iCs/>
          <w:lang w:eastAsia="ar-SA"/>
        </w:rPr>
        <w:t>budowy winny zostać zutylizowane na koszt Wykonawcy oraz zutylizowane zgodnie z ustawą z dnia 14 grudnia 2012 r. o odpadach.</w:t>
      </w:r>
    </w:p>
    <w:p w14:paraId="59A5D38E" w14:textId="77777777" w:rsidR="009D2DDB" w:rsidRDefault="009D2DDB" w:rsidP="009D2DDB">
      <w:pPr>
        <w:widowControl/>
        <w:numPr>
          <w:ilvl w:val="0"/>
          <w:numId w:val="8"/>
        </w:numPr>
        <w:spacing w:line="360" w:lineRule="auto"/>
        <w:ind w:right="-113"/>
        <w:jc w:val="both"/>
      </w:pPr>
      <w:r>
        <w:rPr>
          <w:rFonts w:eastAsia="Calibri"/>
          <w:lang w:eastAsia="ar-SA"/>
        </w:rPr>
        <w:t>Wykonawca ponosi odpowiedzialność z tytułu konieczności uiszczenia opłat, kar lub grzywien przewidzianych w przepisach dotyczących ochrony środowiska lub przyrody i przepisach regulujących gospodarkę odpadami.</w:t>
      </w:r>
    </w:p>
    <w:p w14:paraId="49B1E62C" w14:textId="77777777" w:rsidR="009D2DDB" w:rsidRDefault="009D2DDB" w:rsidP="009D2DDB">
      <w:pPr>
        <w:widowControl/>
        <w:numPr>
          <w:ilvl w:val="0"/>
          <w:numId w:val="8"/>
        </w:numPr>
        <w:spacing w:line="360" w:lineRule="auto"/>
        <w:ind w:right="-113"/>
        <w:jc w:val="both"/>
      </w:pPr>
      <w:r>
        <w:rPr>
          <w:rFonts w:eastAsia="Calibri"/>
          <w:lang w:eastAsia="ar-SA"/>
        </w:rPr>
        <w:t xml:space="preserve">Wykonawca jest zobowiązany chronić przed uszkodzeniem lub kradzieżą wykonane przez siebie roboty i materiały przeznaczone do wykonania robót, do dnia </w:t>
      </w:r>
      <w:r w:rsidR="00DE677E">
        <w:rPr>
          <w:rFonts w:eastAsia="Calibri"/>
          <w:lang w:eastAsia="ar-SA"/>
        </w:rPr>
        <w:t>o</w:t>
      </w:r>
      <w:r>
        <w:rPr>
          <w:rFonts w:eastAsia="Calibri"/>
          <w:lang w:eastAsia="ar-SA"/>
        </w:rPr>
        <w:t xml:space="preserve">dbioru końcowego robót, z wyłączeniem wykonanych robót przyjętych przez Zamawiającego do użytkowania. </w:t>
      </w:r>
    </w:p>
    <w:p w14:paraId="48D7FBED" w14:textId="77777777" w:rsidR="009D2DDB" w:rsidRDefault="009D2DDB" w:rsidP="009D2DDB">
      <w:pPr>
        <w:widowControl/>
        <w:numPr>
          <w:ilvl w:val="0"/>
          <w:numId w:val="8"/>
        </w:numPr>
        <w:spacing w:line="360" w:lineRule="auto"/>
        <w:ind w:right="-113"/>
        <w:jc w:val="both"/>
      </w:pPr>
      <w:r>
        <w:rPr>
          <w:lang w:eastAsia="ar-SA"/>
        </w:rPr>
        <w:t>Wykonawca zobowiązany jest do prowadzenia serwisu zamontowanych urządzeń przez okres gwarancji</w:t>
      </w:r>
      <w:r>
        <w:rPr>
          <w:rFonts w:eastAsia="Arial"/>
          <w:color w:val="000000"/>
          <w:lang w:eastAsia="ar-SA"/>
        </w:rPr>
        <w:t>.</w:t>
      </w:r>
    </w:p>
    <w:p w14:paraId="20E89A0D" w14:textId="2C4BBE26" w:rsidR="009D2DDB" w:rsidRDefault="009D2DDB" w:rsidP="009D2DDB">
      <w:pPr>
        <w:keepNext/>
        <w:spacing w:line="360" w:lineRule="auto"/>
        <w:ind w:left="-425" w:right="-113"/>
        <w:jc w:val="center"/>
        <w:rPr>
          <w:b/>
          <w:lang w:eastAsia="ar-SA"/>
        </w:rPr>
      </w:pPr>
      <w:r>
        <w:rPr>
          <w:b/>
          <w:lang w:eastAsia="ar-SA"/>
        </w:rPr>
        <w:t xml:space="preserve">§ </w:t>
      </w:r>
      <w:r w:rsidR="00014EBF">
        <w:rPr>
          <w:b/>
          <w:lang w:eastAsia="ar-SA"/>
        </w:rPr>
        <w:t>6</w:t>
      </w:r>
      <w:r>
        <w:rPr>
          <w:b/>
          <w:lang w:eastAsia="ar-SA"/>
        </w:rPr>
        <w:t>.</w:t>
      </w:r>
    </w:p>
    <w:p w14:paraId="166AAE3B" w14:textId="77777777" w:rsidR="009D2DDB" w:rsidRDefault="009D2DDB" w:rsidP="009D2DDB">
      <w:pPr>
        <w:spacing w:line="360" w:lineRule="auto"/>
        <w:ind w:left="-425" w:right="-113"/>
        <w:jc w:val="center"/>
      </w:pPr>
      <w:r>
        <w:rPr>
          <w:b/>
          <w:lang w:eastAsia="ar-SA"/>
        </w:rPr>
        <w:t>OBOWIĄZKI ZAMAWIAJĄCEGO</w:t>
      </w:r>
    </w:p>
    <w:p w14:paraId="15AAC82E" w14:textId="77777777" w:rsidR="009D2DDB" w:rsidRDefault="009D2DDB" w:rsidP="009D2DDB">
      <w:pPr>
        <w:tabs>
          <w:tab w:val="left" w:pos="709"/>
        </w:tabs>
        <w:spacing w:line="360" w:lineRule="auto"/>
        <w:ind w:left="-426" w:right="-113"/>
        <w:jc w:val="both"/>
        <w:rPr>
          <w:rFonts w:eastAsia="Calibri"/>
          <w:b/>
          <w:u w:val="single"/>
          <w:shd w:val="clear" w:color="auto" w:fill="00FF00"/>
          <w:lang w:eastAsia="ar-SA"/>
        </w:rPr>
      </w:pPr>
    </w:p>
    <w:p w14:paraId="53CE4FC5" w14:textId="77777777" w:rsidR="009D2DDB" w:rsidRDefault="009D2DDB" w:rsidP="009D2DDB">
      <w:pPr>
        <w:spacing w:line="360" w:lineRule="auto"/>
      </w:pPr>
      <w:r>
        <w:t>Do obowiązków Zamawiającego należy:</w:t>
      </w:r>
    </w:p>
    <w:p w14:paraId="2CD72836" w14:textId="77777777" w:rsidR="009D2DDB" w:rsidRPr="009A2734" w:rsidRDefault="009D2DDB" w:rsidP="009D2DDB">
      <w:pPr>
        <w:widowControl/>
        <w:numPr>
          <w:ilvl w:val="2"/>
          <w:numId w:val="9"/>
        </w:numPr>
        <w:suppressAutoHyphens w:val="0"/>
        <w:spacing w:line="360" w:lineRule="auto"/>
        <w:ind w:left="284" w:hanging="284"/>
      </w:pPr>
      <w:r w:rsidRPr="009A2734">
        <w:t>Zapewnienie nadzoru inwestorskiego</w:t>
      </w:r>
    </w:p>
    <w:p w14:paraId="552E6BD1" w14:textId="77777777" w:rsidR="009D2DDB" w:rsidRDefault="009D2DDB" w:rsidP="009D2DDB">
      <w:pPr>
        <w:widowControl/>
        <w:numPr>
          <w:ilvl w:val="2"/>
          <w:numId w:val="9"/>
        </w:numPr>
        <w:suppressAutoHyphens w:val="0"/>
        <w:spacing w:line="360" w:lineRule="auto"/>
        <w:ind w:left="284" w:hanging="284"/>
      </w:pPr>
      <w:r>
        <w:t>Protokolarne przekazanie Wykonawcy terenu budowy</w:t>
      </w:r>
    </w:p>
    <w:p w14:paraId="70EB26B6" w14:textId="77777777" w:rsidR="009D2DDB" w:rsidRDefault="009D2DDB" w:rsidP="009D2DDB">
      <w:pPr>
        <w:widowControl/>
        <w:numPr>
          <w:ilvl w:val="2"/>
          <w:numId w:val="9"/>
        </w:numPr>
        <w:suppressAutoHyphens w:val="0"/>
        <w:spacing w:line="360" w:lineRule="auto"/>
        <w:ind w:left="284" w:hanging="284"/>
      </w:pPr>
      <w:r>
        <w:t>Przystępowanie w terminach do odbiorów częściowych i odbioru końcowego, po pisemnym powiadomieniu przez Wykonawcę o gotowości do odbioru.</w:t>
      </w:r>
    </w:p>
    <w:p w14:paraId="083902A4" w14:textId="77777777" w:rsidR="009D2DDB" w:rsidRDefault="009D2DDB" w:rsidP="009D2DDB">
      <w:pPr>
        <w:widowControl/>
        <w:numPr>
          <w:ilvl w:val="2"/>
          <w:numId w:val="9"/>
        </w:numPr>
        <w:suppressAutoHyphens w:val="0"/>
        <w:spacing w:line="360" w:lineRule="auto"/>
        <w:ind w:left="284" w:hanging="284"/>
      </w:pPr>
      <w:r>
        <w:lastRenderedPageBreak/>
        <w:t>Terminowe uregulowanie zobowiązania finansowego w stosunku do Wykonawcy wynikającego z umowy, na podstawie złożonej przez Wykonawcę faktury VAT.</w:t>
      </w:r>
    </w:p>
    <w:p w14:paraId="0E26FE0F" w14:textId="77777777" w:rsidR="009D2DDB" w:rsidRPr="005D2399" w:rsidRDefault="009D2DDB" w:rsidP="005D2399">
      <w:pPr>
        <w:widowControl/>
        <w:numPr>
          <w:ilvl w:val="2"/>
          <w:numId w:val="9"/>
        </w:numPr>
        <w:suppressAutoHyphens w:val="0"/>
        <w:spacing w:line="360" w:lineRule="auto"/>
        <w:ind w:left="284" w:hanging="284"/>
      </w:pPr>
      <w:r>
        <w:t>Zamawiający w trakcie realizacji przedmiotu zamówienia może powierzyć wykonanie na swój koszt wszelkich prób, badań, pomiarów, sprawdzeń w celu kontroli jakości robót wykonywanych przez Wykonawcę.</w:t>
      </w:r>
    </w:p>
    <w:p w14:paraId="08ED4CEF" w14:textId="21966E6A" w:rsidR="009D2DDB" w:rsidRDefault="009D2DDB" w:rsidP="009D2DDB">
      <w:pPr>
        <w:keepNext/>
        <w:spacing w:line="360" w:lineRule="auto"/>
        <w:ind w:left="-425" w:right="-113"/>
        <w:jc w:val="center"/>
        <w:rPr>
          <w:b/>
          <w:lang w:eastAsia="ar-SA"/>
        </w:rPr>
      </w:pPr>
      <w:r>
        <w:rPr>
          <w:b/>
          <w:lang w:eastAsia="ar-SA"/>
        </w:rPr>
        <w:t xml:space="preserve">§ </w:t>
      </w:r>
      <w:r w:rsidR="00014EBF">
        <w:rPr>
          <w:b/>
          <w:lang w:eastAsia="ar-SA"/>
        </w:rPr>
        <w:t>7</w:t>
      </w:r>
      <w:r>
        <w:rPr>
          <w:b/>
          <w:lang w:eastAsia="ar-SA"/>
        </w:rPr>
        <w:t>.</w:t>
      </w:r>
    </w:p>
    <w:p w14:paraId="12AD2B3E" w14:textId="77777777" w:rsidR="009D2DDB" w:rsidRDefault="009D2DDB" w:rsidP="009D2DDB">
      <w:pPr>
        <w:spacing w:line="360" w:lineRule="auto"/>
        <w:ind w:left="-425" w:right="-113"/>
        <w:jc w:val="center"/>
      </w:pPr>
      <w:r>
        <w:rPr>
          <w:b/>
          <w:lang w:eastAsia="ar-SA"/>
        </w:rPr>
        <w:t>ODBIORY</w:t>
      </w:r>
    </w:p>
    <w:p w14:paraId="1860A8C4" w14:textId="77777777" w:rsidR="009D2DDB" w:rsidRDefault="009D2DDB" w:rsidP="009D2DDB">
      <w:pPr>
        <w:spacing w:line="360" w:lineRule="auto"/>
        <w:ind w:right="29"/>
        <w:jc w:val="both"/>
        <w:rPr>
          <w:lang w:eastAsia="ar-SA"/>
        </w:rPr>
      </w:pPr>
      <w:r>
        <w:rPr>
          <w:lang w:eastAsia="ar-SA"/>
        </w:rPr>
        <w:t>Czynności związane z odbiorem przedmiotu umowy realizowane będą w następujący sposób:</w:t>
      </w:r>
    </w:p>
    <w:p w14:paraId="4F37265E"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Wykonawca będzie informował Zamawiającego o terminie robót zanikających zgodnie z przedstawionym harmonogramem rzeczowo-finansowym, Zamawiający przystąpi do odbioru w terminie 4 dni od daty zgłoszenia. 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14:paraId="11C7C2B6" w14:textId="037B1AAC" w:rsidR="009D2DDB" w:rsidRPr="00BA6719" w:rsidRDefault="009D2DDB" w:rsidP="009D2DDB">
      <w:pPr>
        <w:widowControl/>
        <w:numPr>
          <w:ilvl w:val="0"/>
          <w:numId w:val="10"/>
        </w:numPr>
        <w:tabs>
          <w:tab w:val="left" w:pos="426"/>
        </w:tabs>
        <w:suppressAutoHyphens w:val="0"/>
        <w:spacing w:line="360" w:lineRule="auto"/>
        <w:ind w:left="426" w:right="29" w:hanging="426"/>
        <w:jc w:val="both"/>
      </w:pPr>
      <w:r>
        <w:rPr>
          <w:lang w:eastAsia="ar-SA"/>
        </w:rPr>
        <w:t>Odbiór końcowy całości przedmiotu umowy nastąpi jednorazowo po zakończeniu całości robót objętych umową</w:t>
      </w:r>
      <w:r w:rsidR="009A2734">
        <w:rPr>
          <w:lang w:eastAsia="ar-SA"/>
        </w:rPr>
        <w:t>.</w:t>
      </w:r>
      <w:r>
        <w:rPr>
          <w:lang w:eastAsia="ar-SA"/>
        </w:rPr>
        <w:t xml:space="preserve"> </w:t>
      </w:r>
    </w:p>
    <w:p w14:paraId="37857C6F"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Kierownik budowy pisemnie powiadomi inwestora o zakończeniu wszystkich robót i przeprowadzeniu z wynikiem pozytywnym wymaganych prób i sprawdzeń;</w:t>
      </w:r>
    </w:p>
    <w:p w14:paraId="170390A2"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14:paraId="7ED05650"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Przeprowadzenie odbioru przedmiotu umowy nastąpi na podstawie protokołu w terminie 14 dni, licząc od dnia potwierdzenia przez inwestora zakończenia robót i kompletności złożonych dokumentów;</w:t>
      </w:r>
    </w:p>
    <w:p w14:paraId="198C357F"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Za dzień dokonania końcowego odbioru przedmiotu umowy uznany zostanie dzień bezusterkowego odbioru końcowego zadania inwestycyjnego przez Zamawiającego.</w:t>
      </w:r>
    </w:p>
    <w:p w14:paraId="32ED1B7C" w14:textId="77777777" w:rsidR="009D2DDB" w:rsidRDefault="009D2DDB" w:rsidP="009D2DDB">
      <w:pPr>
        <w:keepNext/>
        <w:spacing w:line="360" w:lineRule="auto"/>
        <w:ind w:left="-426" w:right="-113"/>
        <w:jc w:val="center"/>
        <w:rPr>
          <w:b/>
          <w:lang w:eastAsia="ar-SA"/>
        </w:rPr>
      </w:pPr>
    </w:p>
    <w:p w14:paraId="7550EFDD" w14:textId="24BADC14" w:rsidR="002D0BD4" w:rsidRPr="009A2734" w:rsidRDefault="009D2DDB" w:rsidP="009A2734">
      <w:pPr>
        <w:keepNext/>
        <w:spacing w:line="360" w:lineRule="auto"/>
        <w:ind w:left="-426" w:right="-113"/>
        <w:jc w:val="center"/>
        <w:rPr>
          <w:b/>
          <w:lang w:eastAsia="ar-SA"/>
        </w:rPr>
      </w:pPr>
      <w:r>
        <w:rPr>
          <w:b/>
          <w:lang w:eastAsia="ar-SA"/>
        </w:rPr>
        <w:t>§ 8.</w:t>
      </w:r>
    </w:p>
    <w:p w14:paraId="027B2CEA" w14:textId="77777777" w:rsidR="009D2DDB" w:rsidRDefault="009D2DDB" w:rsidP="009D2DDB">
      <w:pPr>
        <w:spacing w:line="360" w:lineRule="auto"/>
        <w:ind w:left="-426" w:right="-113"/>
        <w:jc w:val="center"/>
      </w:pPr>
      <w:r>
        <w:rPr>
          <w:b/>
          <w:lang w:eastAsia="ar-SA"/>
        </w:rPr>
        <w:t>CZYNNOŚCI KIEROWNIKA BUDOWY</w:t>
      </w:r>
    </w:p>
    <w:p w14:paraId="4A76CB7F" w14:textId="0D2ECDBC" w:rsidR="009D2DDB" w:rsidRDefault="009D2DDB" w:rsidP="009D2DDB">
      <w:pPr>
        <w:widowControl/>
        <w:numPr>
          <w:ilvl w:val="0"/>
          <w:numId w:val="12"/>
        </w:numPr>
        <w:spacing w:line="360" w:lineRule="auto"/>
        <w:ind w:left="426" w:right="29"/>
        <w:jc w:val="both"/>
        <w:rPr>
          <w:lang w:eastAsia="ar-SA"/>
        </w:rPr>
      </w:pPr>
      <w:r>
        <w:rPr>
          <w:lang w:eastAsia="ar-SA"/>
        </w:rPr>
        <w:t xml:space="preserve">Wykonawca ustanawia kierownika </w:t>
      </w:r>
      <w:r w:rsidR="000530C3">
        <w:rPr>
          <w:lang w:eastAsia="ar-SA"/>
        </w:rPr>
        <w:t>robót</w:t>
      </w:r>
      <w:r>
        <w:rPr>
          <w:lang w:eastAsia="ar-SA"/>
        </w:rPr>
        <w:t xml:space="preserve"> w osobie: </w:t>
      </w:r>
      <w:r w:rsidR="000C5FAB">
        <w:rPr>
          <w:lang w:eastAsia="ar-SA"/>
        </w:rPr>
        <w:t>………</w:t>
      </w:r>
      <w:r w:rsidR="002D0BD4">
        <w:rPr>
          <w:lang w:eastAsia="ar-SA"/>
        </w:rPr>
        <w:t xml:space="preserve"> </w:t>
      </w:r>
      <w:r>
        <w:rPr>
          <w:lang w:eastAsia="ar-SA"/>
        </w:rPr>
        <w:t xml:space="preserve"> posiadającego uprawnienia </w:t>
      </w:r>
      <w:r w:rsidR="002D0BD4">
        <w:rPr>
          <w:lang w:eastAsia="ar-SA"/>
        </w:rPr>
        <w:t xml:space="preserve">do kierowania robotami budowlanymi </w:t>
      </w:r>
      <w:r w:rsidR="00014EBF" w:rsidRPr="00014EBF">
        <w:rPr>
          <w:lang w:eastAsia="ar-SA"/>
        </w:rPr>
        <w:t xml:space="preserve">w specjalności </w:t>
      </w:r>
      <w:r w:rsidR="000C5FAB">
        <w:rPr>
          <w:lang w:eastAsia="ar-SA"/>
        </w:rPr>
        <w:t>……………..</w:t>
      </w:r>
      <w:r>
        <w:rPr>
          <w:lang w:eastAsia="ar-SA"/>
        </w:rPr>
        <w:t>, który jest wpisany na listę członków</w:t>
      </w:r>
      <w:r w:rsidR="002D0BD4">
        <w:rPr>
          <w:lang w:eastAsia="ar-SA"/>
        </w:rPr>
        <w:t xml:space="preserve"> </w:t>
      </w:r>
      <w:r w:rsidR="000C5FAB">
        <w:rPr>
          <w:lang w:eastAsia="ar-SA"/>
        </w:rPr>
        <w:t>…………………..</w:t>
      </w:r>
      <w:r w:rsidR="00F9630C">
        <w:rPr>
          <w:lang w:eastAsia="ar-SA"/>
        </w:rPr>
        <w:t>.</w:t>
      </w:r>
    </w:p>
    <w:p w14:paraId="54201F2A" w14:textId="67BDE994" w:rsidR="002D0BD4" w:rsidRDefault="009D2DDB" w:rsidP="00F9630C">
      <w:pPr>
        <w:widowControl/>
        <w:numPr>
          <w:ilvl w:val="0"/>
          <w:numId w:val="12"/>
        </w:numPr>
        <w:spacing w:line="360" w:lineRule="auto"/>
        <w:ind w:left="426" w:right="29"/>
        <w:jc w:val="both"/>
      </w:pPr>
      <w:r>
        <w:rPr>
          <w:color w:val="000000"/>
          <w:lang w:eastAsia="ar-SA"/>
        </w:rPr>
        <w:lastRenderedPageBreak/>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6F586420" w14:textId="11B628A7" w:rsidR="009D2DDB" w:rsidRDefault="009D2DDB" w:rsidP="009D2DDB">
      <w:pPr>
        <w:keepNext/>
        <w:spacing w:line="360" w:lineRule="auto"/>
        <w:ind w:left="-426" w:right="-113"/>
        <w:jc w:val="center"/>
        <w:rPr>
          <w:b/>
          <w:lang w:eastAsia="ar-SA"/>
        </w:rPr>
      </w:pPr>
      <w:r>
        <w:rPr>
          <w:b/>
          <w:lang w:eastAsia="ar-SA"/>
        </w:rPr>
        <w:t xml:space="preserve">§ </w:t>
      </w:r>
      <w:r w:rsidR="00014EBF">
        <w:rPr>
          <w:b/>
          <w:lang w:eastAsia="ar-SA"/>
        </w:rPr>
        <w:t>9</w:t>
      </w:r>
      <w:r>
        <w:rPr>
          <w:b/>
          <w:lang w:eastAsia="ar-SA"/>
        </w:rPr>
        <w:t>.</w:t>
      </w:r>
    </w:p>
    <w:p w14:paraId="2D05FF9C" w14:textId="77777777" w:rsidR="009D2DDB" w:rsidRDefault="009D2DDB" w:rsidP="009D2DDB">
      <w:pPr>
        <w:spacing w:line="360" w:lineRule="auto"/>
        <w:ind w:left="-426" w:right="-113"/>
        <w:jc w:val="center"/>
      </w:pPr>
      <w:r>
        <w:rPr>
          <w:b/>
          <w:lang w:eastAsia="ar-SA"/>
        </w:rPr>
        <w:t>KARY</w:t>
      </w:r>
    </w:p>
    <w:p w14:paraId="5A2BD15F" w14:textId="77777777" w:rsidR="009D2DDB" w:rsidRDefault="009D2DDB" w:rsidP="009D2DDB">
      <w:pPr>
        <w:widowControl/>
        <w:numPr>
          <w:ilvl w:val="0"/>
          <w:numId w:val="13"/>
        </w:numPr>
        <w:spacing w:line="360" w:lineRule="auto"/>
        <w:ind w:left="426" w:right="-113"/>
        <w:jc w:val="both"/>
        <w:rPr>
          <w:lang w:eastAsia="ar-SA"/>
        </w:rPr>
      </w:pPr>
      <w:r>
        <w:rPr>
          <w:lang w:eastAsia="ar-SA"/>
        </w:rPr>
        <w:t xml:space="preserve">Wykonawca zapłaci Zamawiającemu kary umowne: </w:t>
      </w:r>
    </w:p>
    <w:p w14:paraId="5E0C1136" w14:textId="3506BE34" w:rsidR="009D2DDB" w:rsidRDefault="009D2DDB" w:rsidP="009D2DDB">
      <w:pPr>
        <w:widowControl/>
        <w:numPr>
          <w:ilvl w:val="1"/>
          <w:numId w:val="13"/>
        </w:numPr>
        <w:spacing w:line="360" w:lineRule="auto"/>
        <w:ind w:left="993" w:right="-113"/>
        <w:jc w:val="both"/>
      </w:pPr>
      <w:r>
        <w:rPr>
          <w:lang w:eastAsia="ar-SA"/>
        </w:rPr>
        <w:t xml:space="preserve">za zwłokę w wykonaniu prac określonych w rozdziale IV ust. </w:t>
      </w:r>
      <w:r w:rsidR="00BA6719">
        <w:rPr>
          <w:lang w:eastAsia="ar-SA"/>
        </w:rPr>
        <w:t>1</w:t>
      </w:r>
      <w:r>
        <w:rPr>
          <w:lang w:eastAsia="ar-SA"/>
        </w:rPr>
        <w:t xml:space="preserve"> SIWZ, w wysokości </w:t>
      </w:r>
      <w:r>
        <w:rPr>
          <w:color w:val="000000"/>
          <w:lang w:eastAsia="ar-SA"/>
        </w:rPr>
        <w:t>0,</w:t>
      </w:r>
      <w:r w:rsidR="009A2734">
        <w:rPr>
          <w:color w:val="000000"/>
          <w:lang w:eastAsia="ar-SA"/>
        </w:rPr>
        <w:t>5</w:t>
      </w:r>
      <w:r>
        <w:rPr>
          <w:color w:val="000000"/>
          <w:lang w:eastAsia="ar-SA"/>
        </w:rPr>
        <w:t>% wynagrodzenia umownego netto, za każdy dzień zwłoki,</w:t>
      </w:r>
    </w:p>
    <w:p w14:paraId="0FFD2D72" w14:textId="77777777" w:rsidR="009D2DDB" w:rsidRDefault="009D2DDB" w:rsidP="009D2DDB">
      <w:pPr>
        <w:widowControl/>
        <w:numPr>
          <w:ilvl w:val="1"/>
          <w:numId w:val="13"/>
        </w:numPr>
        <w:spacing w:line="360" w:lineRule="auto"/>
        <w:ind w:left="993" w:right="-113"/>
        <w:jc w:val="both"/>
        <w:rPr>
          <w:lang w:eastAsia="ar-SA"/>
        </w:rPr>
      </w:pPr>
      <w:r>
        <w:rPr>
          <w:lang w:eastAsia="ar-SA"/>
        </w:rPr>
        <w:t>za odstąpienie od umowy z przyczyn zależnych od Wykonawcy - w wysokości 10% wynagrodzenia umownego netto,</w:t>
      </w:r>
    </w:p>
    <w:p w14:paraId="7EC5264F" w14:textId="77777777" w:rsidR="009D2DDB" w:rsidRDefault="009D2DDB" w:rsidP="009D2DDB">
      <w:pPr>
        <w:widowControl/>
        <w:numPr>
          <w:ilvl w:val="1"/>
          <w:numId w:val="13"/>
        </w:numPr>
        <w:spacing w:line="360" w:lineRule="auto"/>
        <w:ind w:left="993" w:right="-113"/>
        <w:jc w:val="both"/>
        <w:rPr>
          <w:lang w:eastAsia="ar-SA"/>
        </w:rPr>
      </w:pPr>
      <w:r>
        <w:rPr>
          <w:lang w:eastAsia="ar-SA"/>
        </w:rPr>
        <w:t>w każdym przypadku niedopełnienia obowiązku, o którym mowa w § 17 ust. 1 - w wysokości po 100,00 złotych brutto za każdy dzień roboczy, w którym osoba niezatrudniona przez Wykonawcę lub podwykonawcę na podstawie umowy o pracę wykonywała czynności wymienione § 17 ust. 1;</w:t>
      </w:r>
    </w:p>
    <w:p w14:paraId="6C5B91DE"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dostarczeniu wykazu osób, o których mowa w § 17 ust. 2 - w wysokości po 100,00 złotych brutto za każdy dzień opóźnienia liczonego od terminu, o którym mowa w § 17 ust. 2,</w:t>
      </w:r>
    </w:p>
    <w:p w14:paraId="0FF7E484"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poinformowaniu Zamawiającego o zmianie, o której mowa w § 17 ust. 3 - w wysokości po 50,00 złotych brutto za każdy dzień opóźnienia liczonego od terminu, o którym mowa § 17 ust. 3</w:t>
      </w:r>
    </w:p>
    <w:p w14:paraId="340660F7"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zapłaci Wykonawcy karę umowną z tytułu odstąpienia od umowy z przyczyn leżących po stronie Zamawiającego w wysokości 10% wynagrodzenia umownego netto.</w:t>
      </w:r>
    </w:p>
    <w:p w14:paraId="73C2A25E" w14:textId="77777777" w:rsidR="009D2DDB" w:rsidRDefault="009D2DDB" w:rsidP="009D2DDB">
      <w:pPr>
        <w:widowControl/>
        <w:numPr>
          <w:ilvl w:val="0"/>
          <w:numId w:val="13"/>
        </w:numPr>
        <w:spacing w:line="360" w:lineRule="auto"/>
        <w:ind w:left="426" w:right="-113"/>
        <w:jc w:val="both"/>
        <w:rPr>
          <w:lang w:eastAsia="ar-SA"/>
        </w:rPr>
      </w:pPr>
      <w:r>
        <w:rPr>
          <w:lang w:eastAsia="ar-SA"/>
        </w:rPr>
        <w:t>Strony zastrzegają sobie prawo do odszkodowania uzupełniającego, przewyższającego wysokość kar umownych do wysokości rzeczywiście poniesionej szkody.</w:t>
      </w:r>
    </w:p>
    <w:p w14:paraId="0CDBEAA9"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ma prawo potrącenia kar umownych z należnego Wykonawcy wynagrodzenia.</w:t>
      </w:r>
    </w:p>
    <w:p w14:paraId="6BC60845" w14:textId="4B77C80E" w:rsidR="009D2DDB" w:rsidRDefault="009D2DDB" w:rsidP="009D2DDB">
      <w:pPr>
        <w:keepNext/>
        <w:spacing w:line="360" w:lineRule="auto"/>
        <w:ind w:right="-113"/>
        <w:jc w:val="center"/>
        <w:rPr>
          <w:b/>
          <w:lang w:eastAsia="ar-SA"/>
        </w:rPr>
      </w:pPr>
      <w:r>
        <w:rPr>
          <w:b/>
          <w:lang w:eastAsia="ar-SA"/>
        </w:rPr>
        <w:t>§ 1</w:t>
      </w:r>
      <w:r w:rsidR="00014EBF">
        <w:rPr>
          <w:b/>
          <w:lang w:eastAsia="ar-SA"/>
        </w:rPr>
        <w:t>0</w:t>
      </w:r>
      <w:r>
        <w:rPr>
          <w:b/>
          <w:lang w:eastAsia="ar-SA"/>
        </w:rPr>
        <w:t>.</w:t>
      </w:r>
    </w:p>
    <w:p w14:paraId="273825B8" w14:textId="77777777" w:rsidR="009D2DDB" w:rsidRDefault="009D2DDB" w:rsidP="009D2DDB">
      <w:pPr>
        <w:tabs>
          <w:tab w:val="left" w:pos="0"/>
        </w:tabs>
        <w:spacing w:line="360" w:lineRule="auto"/>
        <w:ind w:left="-425" w:right="-113"/>
        <w:jc w:val="center"/>
      </w:pPr>
      <w:r>
        <w:rPr>
          <w:b/>
          <w:bCs/>
          <w:iCs/>
          <w:lang w:eastAsia="ar-SA"/>
        </w:rPr>
        <w:t>ODSTĄPIENIE OD UMOWY</w:t>
      </w:r>
    </w:p>
    <w:p w14:paraId="300BD7FD" w14:textId="77777777" w:rsidR="009D2DDB" w:rsidRDefault="009D2DDB" w:rsidP="009D2DDB">
      <w:pPr>
        <w:widowControl/>
        <w:numPr>
          <w:ilvl w:val="0"/>
          <w:numId w:val="14"/>
        </w:numPr>
        <w:spacing w:line="360" w:lineRule="auto"/>
        <w:ind w:left="426" w:right="-113"/>
        <w:jc w:val="both"/>
        <w:rPr>
          <w:lang w:eastAsia="ar-SA"/>
        </w:rPr>
      </w:pPr>
      <w:r>
        <w:rPr>
          <w:lang w:eastAsia="ar-SA"/>
        </w:rPr>
        <w:t xml:space="preserve">Oprócz przyczyn wymienionych w treści przepisów tytułu XVI Kodeksu cywilnego, stronom przysługuje prawo odstąpienia od umowy w następujących przypadkach i terminach: </w:t>
      </w:r>
    </w:p>
    <w:p w14:paraId="5169DE13" w14:textId="77777777" w:rsidR="009D2DDB" w:rsidRDefault="009D2DDB" w:rsidP="009D2DDB">
      <w:pPr>
        <w:widowControl/>
        <w:numPr>
          <w:ilvl w:val="1"/>
          <w:numId w:val="14"/>
        </w:numPr>
        <w:spacing w:line="360" w:lineRule="auto"/>
        <w:ind w:left="851" w:right="-113" w:hanging="567"/>
        <w:jc w:val="both"/>
        <w:rPr>
          <w:lang w:eastAsia="ar-SA"/>
        </w:rPr>
      </w:pPr>
      <w:r>
        <w:rPr>
          <w:lang w:eastAsia="ar-SA"/>
        </w:rPr>
        <w:t xml:space="preserve">Zamawiającemu przysługuje gdy: </w:t>
      </w:r>
    </w:p>
    <w:p w14:paraId="65795E95" w14:textId="77777777" w:rsidR="009D2DDB" w:rsidRDefault="009D2DDB" w:rsidP="009D2DDB">
      <w:pPr>
        <w:widowControl/>
        <w:numPr>
          <w:ilvl w:val="1"/>
          <w:numId w:val="15"/>
        </w:numPr>
        <w:spacing w:line="360" w:lineRule="auto"/>
        <w:ind w:left="993" w:right="29" w:hanging="284"/>
        <w:jc w:val="both"/>
        <w:rPr>
          <w:lang w:eastAsia="ar-SA"/>
        </w:rPr>
      </w:pPr>
      <w:r>
        <w:rPr>
          <w:lang w:eastAsia="ar-SA"/>
        </w:rPr>
        <w:lastRenderedPageBreak/>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14:paraId="7C2E789B"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zostanie prawomocnie ogłoszona upadłość, likwidacja lub rozwiązana zostanie firma Wykonawcy, w terminie 30 dni od nastąpienia powyższych zdarzeń,</w:t>
      </w:r>
    </w:p>
    <w:p w14:paraId="1DD5C387"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nastąpi zajęcie egzekucyjne majątku przedsiębiorstwa Wykonawcy, w części uniemożliwiającej realizację niniejszej umowy, w terminie 30 dni nastąpienia powyższego zdarzenia,</w:t>
      </w:r>
    </w:p>
    <w:p w14:paraId="2CBAD734"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nie rozpoczął robót zgodnie z umową, bez podania uzasadnionych przyczyn oraz nie kontynuuje ich pomimo pisemnego wezwania Zamawiającego, wyznaczającego mu termin 14 dni; po bezskutecznym upływie tego terminu uprawniony będzie do odstąpienia,</w:t>
      </w:r>
    </w:p>
    <w:p w14:paraId="16DEB278"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14:paraId="7871717E"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w rażący sposób narusza postanowienia umowy i czyni tak nadal pomimo pisemnego wezwania do zaprzestania (usunięcia) naruszeń umowy, wyznaczającego wykonawcy na to 30 dni; po bezskutecznym upływie terminu Zamawiający uprawniony będzie do odstąpienia od umowy w trybie natychmiastowym.</w:t>
      </w:r>
    </w:p>
    <w:p w14:paraId="331BEF0D" w14:textId="77777777" w:rsidR="009D2DDB" w:rsidRDefault="009D2DDB" w:rsidP="009D2DDB">
      <w:pPr>
        <w:widowControl/>
        <w:numPr>
          <w:ilvl w:val="1"/>
          <w:numId w:val="14"/>
        </w:numPr>
        <w:spacing w:line="360" w:lineRule="auto"/>
        <w:ind w:left="567" w:right="29"/>
        <w:jc w:val="both"/>
        <w:rPr>
          <w:lang w:eastAsia="ar-SA"/>
        </w:rPr>
      </w:pPr>
      <w:r>
        <w:rPr>
          <w:lang w:eastAsia="ar-SA"/>
        </w:rPr>
        <w:t>Wykonawcy przysługuje, gdy:</w:t>
      </w:r>
    </w:p>
    <w:p w14:paraId="51AE9E5D"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Zamawiający zawiadomi Wykonawcę, iż wobec zaistnienia uprzednio nieprzewidzianych okoliczności nie będzie mógł spełnić swoich zobowiązań umownych wobec Wykonawcy</w:t>
      </w:r>
    </w:p>
    <w:p w14:paraId="32FE2B0E"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 xml:space="preserve">Zamawiający nie wywiązuje się ze zobowiązań finansowych zgodnie z niniejszą umową i czyni tak nadal pomimo pisemnego wezwania do zaprzestania (usunięcia) naruszeń umowy, wyznaczającego Zamawiającemu na to 30 dni; po bezskutecznym upływie terminu Wykonawca uprawniony będzie do odstąpienia od </w:t>
      </w:r>
      <w:r>
        <w:rPr>
          <w:lang w:eastAsia="ar-SA"/>
        </w:rPr>
        <w:lastRenderedPageBreak/>
        <w:t>umowy w trybie natychmiastowym z zachowaniem prawa do odszkodowania i naliczenia kar umownych.</w:t>
      </w:r>
    </w:p>
    <w:p w14:paraId="5BC686AF" w14:textId="77777777" w:rsidR="009D2DDB" w:rsidRDefault="009D2DDB" w:rsidP="009D2DDB">
      <w:pPr>
        <w:widowControl/>
        <w:numPr>
          <w:ilvl w:val="0"/>
          <w:numId w:val="14"/>
        </w:numPr>
        <w:spacing w:line="360" w:lineRule="auto"/>
        <w:ind w:left="426" w:right="29"/>
        <w:jc w:val="both"/>
        <w:rPr>
          <w:lang w:eastAsia="ar-SA"/>
        </w:rPr>
      </w:pPr>
      <w:r>
        <w:rPr>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14:paraId="6A29D62B"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strony obciążają następujące obowiązki szczegółowe: </w:t>
      </w:r>
    </w:p>
    <w:p w14:paraId="620A0D5B" w14:textId="77777777" w:rsidR="009D2DDB" w:rsidRDefault="009D2DDB" w:rsidP="009D2DDB">
      <w:pPr>
        <w:widowControl/>
        <w:numPr>
          <w:ilvl w:val="0"/>
          <w:numId w:val="17"/>
        </w:numPr>
        <w:spacing w:line="360" w:lineRule="auto"/>
        <w:ind w:right="29"/>
        <w:jc w:val="both"/>
        <w:rPr>
          <w:lang w:eastAsia="ar-SA"/>
        </w:rPr>
      </w:pPr>
      <w:r>
        <w:rPr>
          <w:lang w:eastAsia="ar-SA"/>
        </w:rPr>
        <w:t xml:space="preserve">w terminie 10 dni roboczych od daty odstąpienia od umowy Wykonawca przy udziale Zamawiającego sporządzi szczegółowy protokół inwentaryzacji robót w toku według stanu na dzień odstąpienia, </w:t>
      </w:r>
    </w:p>
    <w:p w14:paraId="36AF3ED1"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zabezpieczy przerwane roboty w zakresie obustronnie uzgodnionym na koszt tej strony, która odstąpiła od umowy, </w:t>
      </w:r>
    </w:p>
    <w:p w14:paraId="7C099AD5"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sporządzi wykaz tych materiałów budowlanych, konstrukcji lub urządzeń, które nie mogą być wykorzystane przez Wykonawcę do realizacji innych robót nieobjętych umową, </w:t>
      </w:r>
    </w:p>
    <w:p w14:paraId="1785E574"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zgłosi do dokonania przez zamawiającego odbioru robót przerwanych oraz robót zabezpieczonych, jeżeli odstąpienie od umowy nastąpiło z przyczyn, za które Wykonawca odpowiada, </w:t>
      </w:r>
    </w:p>
    <w:p w14:paraId="06C0413A"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w terminie 7 dni usunie z terenu robót urządzenia, materiały i wyroby budowlane przez niego dostarczone. </w:t>
      </w:r>
    </w:p>
    <w:p w14:paraId="1892F662"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14:paraId="5DDD7E16" w14:textId="48F20408" w:rsidR="009D2DDB" w:rsidRPr="00F9630C" w:rsidRDefault="009D2DDB" w:rsidP="00F9630C">
      <w:pPr>
        <w:widowControl/>
        <w:numPr>
          <w:ilvl w:val="0"/>
          <w:numId w:val="14"/>
        </w:numPr>
        <w:spacing w:line="360" w:lineRule="auto"/>
        <w:ind w:left="426" w:right="29"/>
        <w:jc w:val="both"/>
        <w:rPr>
          <w:lang w:eastAsia="ar-SA"/>
        </w:rPr>
      </w:pPr>
      <w:r>
        <w:rPr>
          <w:lang w:eastAsia="ar-SA"/>
        </w:rPr>
        <w:t xml:space="preserve">W przypadku odstąpienia od umowy przez </w:t>
      </w:r>
      <w:r w:rsidR="00E77D08">
        <w:rPr>
          <w:lang w:eastAsia="ar-SA"/>
        </w:rPr>
        <w:t>Z</w:t>
      </w:r>
      <w:r>
        <w:rPr>
          <w:lang w:eastAsia="ar-SA"/>
        </w:rPr>
        <w:t xml:space="preserve">amawiającego, z przyczyn leżących po stronie Wykonawcy, Zamawiający może wejść na teren budowy i zakończyć realizację we własnym zakresie lub zatrudniając osobę trzecią. </w:t>
      </w:r>
    </w:p>
    <w:p w14:paraId="153AF520" w14:textId="0F9763C4" w:rsidR="009D2DDB" w:rsidRDefault="009D2DDB" w:rsidP="009D2DDB">
      <w:pPr>
        <w:spacing w:line="360" w:lineRule="auto"/>
        <w:ind w:left="-425" w:right="-113"/>
        <w:jc w:val="center"/>
        <w:rPr>
          <w:b/>
          <w:lang w:eastAsia="ar-SA"/>
        </w:rPr>
      </w:pPr>
      <w:r>
        <w:rPr>
          <w:b/>
          <w:lang w:eastAsia="ar-SA"/>
        </w:rPr>
        <w:t>§ 1</w:t>
      </w:r>
      <w:r w:rsidR="00014EBF">
        <w:rPr>
          <w:b/>
          <w:lang w:eastAsia="ar-SA"/>
        </w:rPr>
        <w:t>1</w:t>
      </w:r>
      <w:r>
        <w:rPr>
          <w:b/>
          <w:lang w:eastAsia="ar-SA"/>
        </w:rPr>
        <w:t xml:space="preserve">. </w:t>
      </w:r>
    </w:p>
    <w:p w14:paraId="11DA8C04" w14:textId="7CE2C18E" w:rsidR="009D2DDB" w:rsidRDefault="009D2DDB" w:rsidP="009D2DDB">
      <w:pPr>
        <w:spacing w:line="360" w:lineRule="auto"/>
        <w:ind w:left="-425" w:right="-113"/>
        <w:jc w:val="center"/>
        <w:rPr>
          <w:b/>
          <w:lang w:eastAsia="ar-SA"/>
        </w:rPr>
      </w:pPr>
      <w:r>
        <w:rPr>
          <w:b/>
          <w:lang w:eastAsia="ar-SA"/>
        </w:rPr>
        <w:t>ZASADY PODWYKONAWSTWA</w:t>
      </w:r>
      <w:r w:rsidR="002D0BD4">
        <w:rPr>
          <w:b/>
          <w:lang w:eastAsia="ar-SA"/>
        </w:rPr>
        <w:t xml:space="preserve"> </w:t>
      </w:r>
    </w:p>
    <w:p w14:paraId="083A428F" w14:textId="77777777" w:rsidR="009D2DDB" w:rsidRDefault="009D2DDB" w:rsidP="009D2DDB">
      <w:pPr>
        <w:widowControl/>
        <w:numPr>
          <w:ilvl w:val="0"/>
          <w:numId w:val="18"/>
        </w:numPr>
        <w:spacing w:line="360" w:lineRule="auto"/>
        <w:ind w:right="-113"/>
        <w:jc w:val="both"/>
        <w:rPr>
          <w:lang w:eastAsia="ar-SA"/>
        </w:rPr>
      </w:pPr>
      <w:r>
        <w:rPr>
          <w:lang w:eastAsia="ar-SA"/>
        </w:rPr>
        <w:t>Wykonawca oświadcza zgodnie ze złożoną ofertą, że: część robót w zakresie ………..………………………………………… objętych niniejszą umową zleci do realizacji podwykonawcom*) /cały zakres niniejszej umowy wykona siłami własnymi*).</w:t>
      </w:r>
    </w:p>
    <w:p w14:paraId="3E1817E7" w14:textId="77777777" w:rsidR="009D2DDB" w:rsidRDefault="009D2DDB" w:rsidP="009D2DDB">
      <w:pPr>
        <w:widowControl/>
        <w:numPr>
          <w:ilvl w:val="0"/>
          <w:numId w:val="18"/>
        </w:numPr>
        <w:spacing w:line="360" w:lineRule="auto"/>
        <w:ind w:right="-113"/>
        <w:jc w:val="both"/>
        <w:rPr>
          <w:lang w:eastAsia="ar-SA"/>
        </w:rPr>
      </w:pPr>
      <w:r>
        <w:rPr>
          <w:lang w:eastAsia="ar-SA"/>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7 dni przed planowanym jej zawarciem, przy czym podwykonawca lub dalszy podwykonawca jest obowiązany dołączyć zgodę wykonawcy na zawarcie umowy o podwykonawstwo o treści zgodnej z projektem umowy.</w:t>
      </w:r>
    </w:p>
    <w:p w14:paraId="3D59DC59" w14:textId="77777777" w:rsidR="009D2DDB" w:rsidRDefault="009D2DDB" w:rsidP="009D2DDB">
      <w:pPr>
        <w:widowControl/>
        <w:numPr>
          <w:ilvl w:val="0"/>
          <w:numId w:val="18"/>
        </w:numPr>
        <w:spacing w:line="360" w:lineRule="auto"/>
        <w:ind w:right="-113"/>
        <w:jc w:val="both"/>
        <w:rPr>
          <w:lang w:eastAsia="ar-SA"/>
        </w:rPr>
      </w:pPr>
      <w:r>
        <w:rPr>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B671D98"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14:paraId="7DE73332"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pisemnych zastrzeżeń do przedłożonego projektu umowy o podwykonawstwo, której przedmiotem są roboty budowlane, w terminie określonym w ust.5, uważa się za akceptację projektu umowy przez Zamawiającego.</w:t>
      </w:r>
    </w:p>
    <w:p w14:paraId="29A40358" w14:textId="77777777" w:rsidR="009D2DDB" w:rsidRDefault="009D2DDB" w:rsidP="009D2DDB">
      <w:pPr>
        <w:widowControl/>
        <w:numPr>
          <w:ilvl w:val="0"/>
          <w:numId w:val="18"/>
        </w:numPr>
        <w:spacing w:line="360" w:lineRule="auto"/>
        <w:ind w:right="-113"/>
        <w:jc w:val="both"/>
        <w:rPr>
          <w:lang w:eastAsia="ar-SA"/>
        </w:rPr>
      </w:pPr>
      <w:r>
        <w:rPr>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4211C51"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umowy o podwykonawstwo, której przedmiotem są roboty budowlane, zgłasza pisemny sprzeciw do umowy o podwykonawstwo lub zaakceptuje przedłożoną umowę. Postanowienia te mają analogiczne zastosowanie do projektów zmian takiej umowy.</w:t>
      </w:r>
    </w:p>
    <w:p w14:paraId="5547FEA1"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pisemnego sprzeciwu do przedłożonej umowy o podwykonawstwo, której przedmiotem są roboty budowlane, w terminie określonym w ust. 8, uważa się za akceptację umowy przez zamawiającego.</w:t>
      </w:r>
    </w:p>
    <w:p w14:paraId="460050F6" w14:textId="77777777" w:rsidR="009D2DDB" w:rsidRDefault="009D2DDB" w:rsidP="009D2DDB">
      <w:pPr>
        <w:widowControl/>
        <w:numPr>
          <w:ilvl w:val="0"/>
          <w:numId w:val="18"/>
        </w:numPr>
        <w:spacing w:line="360" w:lineRule="auto"/>
        <w:ind w:right="-113"/>
        <w:jc w:val="both"/>
        <w:rPr>
          <w:lang w:eastAsia="ar-SA"/>
        </w:rPr>
      </w:pPr>
      <w:r>
        <w:rPr>
          <w:lang w:eastAsia="ar-SA"/>
        </w:rPr>
        <w:t xml:space="preserve">Pod rygorem zgłoszenia zastrzeżeń lub sprzeciwu, projekt umowy o podwykonawstwo, której przedmiotem są roboty budowlane winien zawierać: </w:t>
      </w:r>
    </w:p>
    <w:p w14:paraId="152ECB7B" w14:textId="77777777" w:rsidR="009D2DDB" w:rsidRDefault="009D2DDB" w:rsidP="009D2DDB">
      <w:pPr>
        <w:keepNext/>
        <w:keepLines/>
        <w:widowControl/>
        <w:numPr>
          <w:ilvl w:val="0"/>
          <w:numId w:val="19"/>
        </w:numPr>
        <w:spacing w:line="360" w:lineRule="auto"/>
        <w:jc w:val="both"/>
        <w:rPr>
          <w:lang w:eastAsia="ar-SA"/>
        </w:rPr>
      </w:pPr>
      <w:r>
        <w:rPr>
          <w:lang w:eastAsia="ar-SA"/>
        </w:rPr>
        <w:lastRenderedPageBreak/>
        <w:t xml:space="preserve">określenie stron umowy; </w:t>
      </w:r>
    </w:p>
    <w:p w14:paraId="3F40E68E" w14:textId="77777777" w:rsidR="009D2DDB" w:rsidRDefault="009D2DDB" w:rsidP="009D2DDB">
      <w:pPr>
        <w:keepNext/>
        <w:keepLines/>
        <w:widowControl/>
        <w:numPr>
          <w:ilvl w:val="0"/>
          <w:numId w:val="19"/>
        </w:numPr>
        <w:spacing w:line="360" w:lineRule="auto"/>
        <w:jc w:val="both"/>
        <w:rPr>
          <w:lang w:eastAsia="ar-SA"/>
        </w:rPr>
      </w:pPr>
      <w:r>
        <w:rPr>
          <w:lang w:eastAsia="ar-SA"/>
        </w:rPr>
        <w:t>wartość wynagrodzenia z tytułu wykonania robót;</w:t>
      </w:r>
    </w:p>
    <w:p w14:paraId="37D9AA41" w14:textId="77777777" w:rsidR="009D2DDB" w:rsidRDefault="009D2DDB" w:rsidP="009D2DDB">
      <w:pPr>
        <w:keepNext/>
        <w:keepLines/>
        <w:widowControl/>
        <w:numPr>
          <w:ilvl w:val="0"/>
          <w:numId w:val="19"/>
        </w:numPr>
        <w:spacing w:line="360" w:lineRule="auto"/>
        <w:jc w:val="both"/>
        <w:rPr>
          <w:lang w:eastAsia="ar-SA"/>
        </w:rPr>
      </w:pPr>
      <w:r>
        <w:rPr>
          <w:lang w:eastAsia="ar-SA"/>
        </w:rPr>
        <w:t>precyzyjny opis i zakres robót;</w:t>
      </w:r>
    </w:p>
    <w:p w14:paraId="34656332" w14:textId="77777777" w:rsidR="009D2DDB" w:rsidRDefault="009D2DDB" w:rsidP="009D2DDB">
      <w:pPr>
        <w:keepNext/>
        <w:keepLines/>
        <w:widowControl/>
        <w:numPr>
          <w:ilvl w:val="0"/>
          <w:numId w:val="19"/>
        </w:numPr>
        <w:spacing w:line="360" w:lineRule="auto"/>
        <w:jc w:val="both"/>
        <w:rPr>
          <w:lang w:eastAsia="ar-SA"/>
        </w:rPr>
      </w:pPr>
      <w:r>
        <w:rPr>
          <w:lang w:eastAsia="ar-SA"/>
        </w:rPr>
        <w:t>charakter wynagrodzenia (ryczałtowe/kosztorysowe);</w:t>
      </w:r>
    </w:p>
    <w:p w14:paraId="309B3800" w14:textId="77777777" w:rsidR="009D2DDB" w:rsidRDefault="009D2DDB" w:rsidP="009D2DDB">
      <w:pPr>
        <w:keepNext/>
        <w:keepLines/>
        <w:widowControl/>
        <w:numPr>
          <w:ilvl w:val="0"/>
          <w:numId w:val="19"/>
        </w:numPr>
        <w:spacing w:line="360" w:lineRule="auto"/>
        <w:jc w:val="both"/>
        <w:rPr>
          <w:lang w:eastAsia="ar-SA"/>
        </w:rPr>
      </w:pPr>
      <w:r>
        <w:rPr>
          <w:lang w:eastAsia="ar-SA"/>
        </w:rPr>
        <w:t xml:space="preserve">wyceniony kosztorys (przy wynagrodzeniu kosztorysowym) /harmonogram rzeczowo-finansowy (przy wynagrodzeniu ryczałtowym) Podwykonawcy, sporządzony poprzez odniesienie do odpowiednich pozycji Kosztorysu ofertowego/ harmonogramu rzeczowo-finansowego Wykonawcy; </w:t>
      </w:r>
    </w:p>
    <w:p w14:paraId="4DC032BD" w14:textId="77777777" w:rsidR="009D2DDB" w:rsidRDefault="009D2DDB" w:rsidP="009D2DDB">
      <w:pPr>
        <w:keepNext/>
        <w:keepLines/>
        <w:widowControl/>
        <w:numPr>
          <w:ilvl w:val="0"/>
          <w:numId w:val="19"/>
        </w:numPr>
        <w:spacing w:line="360" w:lineRule="auto"/>
        <w:jc w:val="both"/>
        <w:rPr>
          <w:lang w:eastAsia="ar-SA"/>
        </w:rPr>
      </w:pPr>
      <w:r>
        <w:rPr>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61675539" w14:textId="77777777" w:rsidR="009D2DDB" w:rsidRDefault="009D2DDB" w:rsidP="009D2DDB">
      <w:pPr>
        <w:keepNext/>
        <w:keepLines/>
        <w:widowControl/>
        <w:numPr>
          <w:ilvl w:val="0"/>
          <w:numId w:val="19"/>
        </w:numPr>
        <w:spacing w:line="360" w:lineRule="auto"/>
        <w:jc w:val="both"/>
        <w:rPr>
          <w:lang w:eastAsia="ar-SA"/>
        </w:rPr>
      </w:pPr>
      <w:r>
        <w:rPr>
          <w:lang w:eastAsia="ar-SA"/>
        </w:rPr>
        <w:t>termin zapłaty wynagrodzenia nie dłuższy niż 30 dni od dnia otrzymania faktury lub rachunku, potwierdzających wykonanie zleconych Podwykonawcy lub dalszemu Podwykonawcy robót budowlanych oraz sposób płatności;</w:t>
      </w:r>
    </w:p>
    <w:p w14:paraId="543D605F" w14:textId="77777777" w:rsidR="009D2DDB" w:rsidRDefault="009D2DDB" w:rsidP="009D2DDB">
      <w:pPr>
        <w:keepNext/>
        <w:keepLines/>
        <w:widowControl/>
        <w:numPr>
          <w:ilvl w:val="0"/>
          <w:numId w:val="19"/>
        </w:numPr>
        <w:spacing w:line="360" w:lineRule="auto"/>
        <w:jc w:val="both"/>
        <w:rPr>
          <w:lang w:eastAsia="ar-SA"/>
        </w:rPr>
      </w:pPr>
      <w:r>
        <w:rPr>
          <w:lang w:eastAsia="ar-SA"/>
        </w:rPr>
        <w:t>termin realizacji nie dłuższy niż wynikający z niniejszej umowy;</w:t>
      </w:r>
    </w:p>
    <w:p w14:paraId="51A6EF3B"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14:paraId="0C3498A8"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14:paraId="58D11FEC"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Jeżeli termin zapłaty wynagrodzenia jest dłuższy niż określony w ust.4, Zamawiający informuje o tym wykonawcę i wzywa go do doprowadzenia do zmiany tej umowy pod rygorem wystąpienia o zapłatę kary umownej.</w:t>
      </w:r>
    </w:p>
    <w:p w14:paraId="69C29818"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Postanowienia ust. 3–13 stosuje się odpowiednio do zmian tej umowy o podwykonawstwo. </w:t>
      </w:r>
    </w:p>
    <w:p w14:paraId="6951B81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F114A36"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558E85C"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Bezpośrednia zapłata obejmuje wyłącznie należne wynagrodzenie, bez odsetek, należnych podwykonawcy lub dalszemu podwykonawcy.</w:t>
      </w:r>
    </w:p>
    <w:p w14:paraId="4ED6FD3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14:paraId="28BE1BFA"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W przypadku zgłoszenia uwag, o których mowa w ust. 18, w terminie wskazanym przez zamawiającego, zamawiający może:</w:t>
      </w:r>
    </w:p>
    <w:p w14:paraId="2044013E" w14:textId="77777777" w:rsidR="009D2DDB" w:rsidRDefault="009D2DDB" w:rsidP="009D2DDB">
      <w:pPr>
        <w:spacing w:line="360" w:lineRule="auto"/>
        <w:rPr>
          <w:lang w:eastAsia="ar-SA"/>
        </w:rPr>
      </w:pPr>
    </w:p>
    <w:p w14:paraId="6BF05C92" w14:textId="77777777" w:rsidR="009D2DDB" w:rsidRDefault="009D2DDB" w:rsidP="009D2DDB">
      <w:pPr>
        <w:spacing w:line="360" w:lineRule="auto"/>
        <w:rPr>
          <w:lang w:eastAsia="ar-SA"/>
        </w:rPr>
      </w:pPr>
    </w:p>
    <w:p w14:paraId="7F1C3DF4"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lastRenderedPageBreak/>
        <w:t>nie dokonać bezpośredniej zapłaty wynagrodzenia podwykonawcy lub dalszemu podwykonawcy, jeżeli wykonawca wykaże niezasadność takiej zapłaty albo;</w:t>
      </w:r>
    </w:p>
    <w:p w14:paraId="7981AFA6"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C76CD"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dokonać bezpośredniej zapłaty wynagrodzenia podwykonawcy lub dalszemu podwykonawcy, jeżeli podwykonawca lub dalszy podwykonawca wykaże zasadność takiej zapłaty.</w:t>
      </w:r>
    </w:p>
    <w:p w14:paraId="4DA68E48"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W przypadku dokonania bezpośredniej zapłaty podwykonawcy lub dalszemu podwykonawcy, o których mowa w ust.15, zamawiający potrąca kwotę wypłaconego wynagrodzenia z wynagrodzenia należnego wykonawcy.</w:t>
      </w:r>
    </w:p>
    <w:p w14:paraId="09AD4B15"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14:paraId="58261FD2" w14:textId="77777777" w:rsidR="009D2DDB" w:rsidRDefault="009D2DDB" w:rsidP="009D2DDB">
      <w:pPr>
        <w:keepNext/>
        <w:keepLines/>
        <w:widowControl/>
        <w:numPr>
          <w:ilvl w:val="0"/>
          <w:numId w:val="22"/>
        </w:numPr>
        <w:tabs>
          <w:tab w:val="left" w:pos="0"/>
          <w:tab w:val="left" w:pos="360"/>
        </w:tabs>
        <w:spacing w:line="360" w:lineRule="auto"/>
        <w:ind w:left="0"/>
        <w:jc w:val="both"/>
      </w:pPr>
      <w:r>
        <w:rPr>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Pr>
          <w:vertAlign w:val="superscript"/>
          <w:lang w:eastAsia="ar-SA"/>
        </w:rPr>
        <w:t>1</w:t>
      </w:r>
      <w:r>
        <w:rPr>
          <w:lang w:eastAsia="ar-SA"/>
        </w:rPr>
        <w:t xml:space="preserve"> KC oraz art. 143a÷143d ustawy </w:t>
      </w:r>
      <w:proofErr w:type="spellStart"/>
      <w:r>
        <w:rPr>
          <w:lang w:eastAsia="ar-SA"/>
        </w:rPr>
        <w:t>Pzp</w:t>
      </w:r>
      <w:proofErr w:type="spellEnd"/>
      <w:r>
        <w:rPr>
          <w:lang w:eastAsia="ar-SA"/>
        </w:rPr>
        <w:t xml:space="preserve"> zwalniają Zamawiającego z solidarnej odpowiedzialności za zapłatę wynagrodzenia za roboty budowlane wykonane przez podwykonawcę.</w:t>
      </w:r>
    </w:p>
    <w:p w14:paraId="499FA829"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lastRenderedPageBreak/>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14:paraId="0D0303D1"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47B61103" w14:textId="59A439A0" w:rsidR="009D2DDB" w:rsidRDefault="009D2DDB" w:rsidP="009D2DDB">
      <w:pPr>
        <w:spacing w:line="360" w:lineRule="auto"/>
        <w:ind w:left="-426" w:right="-113"/>
        <w:jc w:val="center"/>
        <w:rPr>
          <w:b/>
          <w:lang w:eastAsia="ar-SA"/>
        </w:rPr>
      </w:pPr>
      <w:r>
        <w:rPr>
          <w:b/>
          <w:lang w:eastAsia="ar-SA"/>
        </w:rPr>
        <w:t>§ 1</w:t>
      </w:r>
      <w:r w:rsidR="00014EBF">
        <w:rPr>
          <w:b/>
          <w:lang w:eastAsia="ar-SA"/>
        </w:rPr>
        <w:t>2</w:t>
      </w:r>
      <w:r>
        <w:rPr>
          <w:b/>
          <w:lang w:eastAsia="ar-SA"/>
        </w:rPr>
        <w:t>.</w:t>
      </w:r>
    </w:p>
    <w:p w14:paraId="2EB780C0" w14:textId="77777777" w:rsidR="009D2DDB" w:rsidRDefault="009D2DDB" w:rsidP="009D2DDB">
      <w:pPr>
        <w:spacing w:line="360" w:lineRule="auto"/>
        <w:ind w:left="-426" w:right="-113"/>
        <w:jc w:val="center"/>
      </w:pPr>
      <w:r>
        <w:rPr>
          <w:b/>
          <w:lang w:eastAsia="ar-SA"/>
        </w:rPr>
        <w:t>INFORMACJE POUFNE</w:t>
      </w:r>
    </w:p>
    <w:p w14:paraId="50D3055D"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Obowiązek zachowania poufności przewidzianej w niniejszym paragrafie obowiązywać będzie bezterminowo. </w:t>
      </w:r>
    </w:p>
    <w:p w14:paraId="4A81A2CB"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14:paraId="761A2A94" w14:textId="19BED18D" w:rsidR="009D2DDB" w:rsidRPr="00B0729A" w:rsidRDefault="009D2DDB" w:rsidP="00B0729A">
      <w:pPr>
        <w:widowControl/>
        <w:numPr>
          <w:ilvl w:val="0"/>
          <w:numId w:val="23"/>
        </w:numPr>
        <w:spacing w:line="360" w:lineRule="auto"/>
        <w:ind w:left="426" w:right="29"/>
        <w:jc w:val="both"/>
        <w:rPr>
          <w:lang w:eastAsia="ar-SA"/>
        </w:rPr>
      </w:pPr>
      <w:r>
        <w:rPr>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14:paraId="64E066D3" w14:textId="15D8FE2E" w:rsidR="009D2DDB" w:rsidRDefault="009D2DDB" w:rsidP="009D2DDB">
      <w:pPr>
        <w:spacing w:line="360" w:lineRule="auto"/>
        <w:ind w:left="-425" w:right="-113"/>
        <w:jc w:val="center"/>
        <w:rPr>
          <w:b/>
          <w:lang w:eastAsia="ar-SA"/>
        </w:rPr>
      </w:pPr>
      <w:r>
        <w:rPr>
          <w:b/>
          <w:lang w:eastAsia="ar-SA"/>
        </w:rPr>
        <w:t>§ 1</w:t>
      </w:r>
      <w:r w:rsidR="00014EBF">
        <w:rPr>
          <w:b/>
          <w:lang w:eastAsia="ar-SA"/>
        </w:rPr>
        <w:t>3</w:t>
      </w:r>
      <w:r>
        <w:rPr>
          <w:b/>
          <w:lang w:eastAsia="ar-SA"/>
        </w:rPr>
        <w:t>.</w:t>
      </w:r>
    </w:p>
    <w:p w14:paraId="0FD59E9F" w14:textId="77777777" w:rsidR="009D2DDB" w:rsidRDefault="009D2DDB" w:rsidP="009D2DDB">
      <w:pPr>
        <w:spacing w:line="360" w:lineRule="auto"/>
        <w:ind w:left="-425" w:right="-113"/>
        <w:jc w:val="center"/>
      </w:pPr>
      <w:r>
        <w:rPr>
          <w:b/>
          <w:lang w:eastAsia="ar-SA"/>
        </w:rPr>
        <w:lastRenderedPageBreak/>
        <w:t>ZMIANA UMOWY</w:t>
      </w:r>
    </w:p>
    <w:p w14:paraId="1132F7CE" w14:textId="77777777" w:rsidR="009D2DDB" w:rsidRDefault="009D2DDB" w:rsidP="009D2DDB">
      <w:pPr>
        <w:tabs>
          <w:tab w:val="left" w:pos="-115"/>
        </w:tabs>
        <w:spacing w:line="360" w:lineRule="auto"/>
        <w:ind w:left="-425" w:right="-113"/>
        <w:jc w:val="both"/>
      </w:pPr>
      <w:r>
        <w:rPr>
          <w:lang w:eastAsia="ar-SA"/>
        </w:rPr>
        <w:t>1. Zakazuje si</w:t>
      </w:r>
      <w:r>
        <w:rPr>
          <w:rFonts w:eastAsia="TimesNewRoman"/>
          <w:lang w:eastAsia="ar-SA"/>
        </w:rPr>
        <w:t xml:space="preserve">ę istotnych </w:t>
      </w:r>
      <w:r>
        <w:rPr>
          <w:lang w:eastAsia="ar-SA"/>
        </w:rPr>
        <w:t>zmian postanowie</w:t>
      </w:r>
      <w:r>
        <w:rPr>
          <w:rFonts w:eastAsia="TimesNewRoman"/>
          <w:lang w:eastAsia="ar-SA"/>
        </w:rPr>
        <w:t xml:space="preserve">ń </w:t>
      </w:r>
      <w:r>
        <w:rPr>
          <w:lang w:eastAsia="ar-SA"/>
        </w:rPr>
        <w:t>zawartej umowy w stosunku do tre</w:t>
      </w:r>
      <w:r>
        <w:rPr>
          <w:rFonts w:eastAsia="TimesNewRoman"/>
          <w:lang w:eastAsia="ar-SA"/>
        </w:rPr>
        <w:t>ś</w:t>
      </w:r>
      <w:r>
        <w:rPr>
          <w:lang w:eastAsia="ar-SA"/>
        </w:rPr>
        <w:t>ci oferty, na podstawie, której dokonano wyboru Wykonawcy, z zastrzeżeniem postanowień SIWZ oraz ust. 2-9</w:t>
      </w:r>
      <w:r>
        <w:rPr>
          <w:rFonts w:eastAsia="TimesNewRoman"/>
          <w:lang w:eastAsia="ar-SA"/>
        </w:rPr>
        <w:t xml:space="preserve">. </w:t>
      </w:r>
    </w:p>
    <w:p w14:paraId="6B595C98" w14:textId="77777777" w:rsidR="009D2DDB" w:rsidRDefault="009D2DDB" w:rsidP="009D2DDB">
      <w:pPr>
        <w:tabs>
          <w:tab w:val="left" w:pos="-84"/>
        </w:tabs>
        <w:spacing w:line="360" w:lineRule="auto"/>
        <w:ind w:left="-425" w:right="-113"/>
        <w:jc w:val="both"/>
        <w:rPr>
          <w:lang w:eastAsia="ar-SA"/>
        </w:rPr>
      </w:pPr>
      <w:r>
        <w:rPr>
          <w:lang w:eastAsia="ar-SA"/>
        </w:rPr>
        <w:t>2. W przypadkach przewidzianych w umowie dopuszcza się wprowadzanie zmian za zgodą Zamawiającego.</w:t>
      </w:r>
    </w:p>
    <w:p w14:paraId="5E422D5A" w14:textId="77777777" w:rsidR="009D2DDB" w:rsidRDefault="009D2DDB" w:rsidP="009D2DDB">
      <w:pPr>
        <w:tabs>
          <w:tab w:val="left" w:pos="-64"/>
        </w:tabs>
        <w:spacing w:line="360" w:lineRule="auto"/>
        <w:ind w:left="-425" w:right="-113"/>
        <w:jc w:val="both"/>
        <w:rPr>
          <w:lang w:eastAsia="ar-SA"/>
        </w:rPr>
      </w:pPr>
      <w:r>
        <w:rPr>
          <w:lang w:eastAsia="ar-SA"/>
        </w:rPr>
        <w:t>3. Zmiany przewidziane w umowie mogą być inicjowane przez Zamawiającego lub przez Wykonawcę.</w:t>
      </w:r>
    </w:p>
    <w:p w14:paraId="2BD2B288" w14:textId="77777777" w:rsidR="009D2DDB" w:rsidRDefault="009D2DDB" w:rsidP="009D2DDB">
      <w:pPr>
        <w:spacing w:line="360" w:lineRule="auto"/>
        <w:ind w:left="-425" w:right="-113"/>
        <w:jc w:val="both"/>
        <w:rPr>
          <w:lang w:eastAsia="ar-SA"/>
        </w:rPr>
      </w:pPr>
      <w:r>
        <w:rPr>
          <w:lang w:eastAsia="ar-SA"/>
        </w:rPr>
        <w:t xml:space="preserve">4. </w:t>
      </w:r>
      <w:bookmarkStart w:id="2" w:name="_Hlk47432906"/>
      <w:r>
        <w:rPr>
          <w:lang w:eastAsia="ar-SA"/>
        </w:rPr>
        <w:t>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14:paraId="4D17E745" w14:textId="77777777" w:rsidR="009D2DDB" w:rsidRDefault="009D2DDB" w:rsidP="009D2DDB">
      <w:pPr>
        <w:spacing w:line="360" w:lineRule="auto"/>
        <w:ind w:left="-425" w:right="-113"/>
        <w:jc w:val="both"/>
      </w:pPr>
      <w:r>
        <w:rPr>
          <w:b/>
          <w:lang w:eastAsia="ar-SA"/>
        </w:rPr>
        <w:t>Zamawiający dopuszcza możliwość zmiany osób</w:t>
      </w:r>
      <w:r>
        <w:rPr>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Pr>
          <w:lang w:eastAsia="ar-SA"/>
        </w:rPr>
        <w:t>ób</w:t>
      </w:r>
      <w:proofErr w:type="spellEnd"/>
      <w:r>
        <w:rPr>
          <w:lang w:eastAsia="ar-SA"/>
        </w:rPr>
        <w:t xml:space="preserve">, jeżeli uzna, że nie wykonuje/-ją ona/-e swoich obowiązków wynikających z umowy. </w:t>
      </w:r>
      <w:r>
        <w:rPr>
          <w:lang w:eastAsia="ar-SA"/>
        </w:rPr>
        <w:tab/>
      </w:r>
      <w:r>
        <w:rPr>
          <w:lang w:eastAsia="ar-SA"/>
        </w:rPr>
        <w:br/>
        <w:t xml:space="preserve">W przypadku zmiany osoby, nowy specjalista/osoba musi spełniać wymagania określone dla danego specjalisty/-osoby; Wykonawca obowiązany jest zmienić osobę/ specjalistę w terminie wyznaczonym we wniosku Zamawiającego; </w:t>
      </w:r>
    </w:p>
    <w:p w14:paraId="29101012" w14:textId="77777777" w:rsidR="009D2DDB" w:rsidRDefault="009D2DDB" w:rsidP="009D2DDB">
      <w:pPr>
        <w:numPr>
          <w:ilvl w:val="0"/>
          <w:numId w:val="1"/>
        </w:numPr>
        <w:spacing w:line="360" w:lineRule="auto"/>
        <w:ind w:left="72" w:hanging="72"/>
        <w:jc w:val="both"/>
      </w:pPr>
      <w:r>
        <w:rPr>
          <w:color w:val="000000"/>
        </w:rPr>
        <w:t>Zmiany terminu realizacji przedmiotu umowy, w następstwie:</w:t>
      </w:r>
    </w:p>
    <w:p w14:paraId="68453962" w14:textId="77777777" w:rsidR="009D2DDB" w:rsidRDefault="009D2DDB" w:rsidP="009D2DDB">
      <w:pPr>
        <w:numPr>
          <w:ilvl w:val="0"/>
          <w:numId w:val="1"/>
        </w:numPr>
        <w:spacing w:line="360" w:lineRule="auto"/>
        <w:ind w:left="504" w:hanging="144"/>
        <w:jc w:val="both"/>
      </w:pPr>
      <w:r>
        <w:rPr>
          <w:color w:val="000000"/>
        </w:rPr>
        <w:t>wystąpienia niebezpieczeństwa kolizji z planowanym lub równolegle prowadzonymi przez inne podmioty inwestycjami w zakresie niezbędnym do uniknięcia lub usunięcia tych kolizji, nie wynikających z przyczyn leżących po stronie Wykonawcy,</w:t>
      </w:r>
    </w:p>
    <w:p w14:paraId="42B7634E" w14:textId="77777777" w:rsidR="009D2DDB" w:rsidRDefault="009D2DDB" w:rsidP="009D2DDB">
      <w:pPr>
        <w:numPr>
          <w:ilvl w:val="0"/>
          <w:numId w:val="1"/>
        </w:numPr>
        <w:spacing w:line="360" w:lineRule="auto"/>
        <w:ind w:left="504" w:hanging="144"/>
        <w:jc w:val="both"/>
      </w:pPr>
      <w:r>
        <w:rPr>
          <w:color w:val="000000"/>
        </w:rPr>
        <w:t>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w:t>
      </w:r>
    </w:p>
    <w:p w14:paraId="10698719" w14:textId="77777777" w:rsidR="009D2DDB" w:rsidRDefault="009D2DDB" w:rsidP="009D2DDB">
      <w:pPr>
        <w:numPr>
          <w:ilvl w:val="0"/>
          <w:numId w:val="1"/>
        </w:numPr>
        <w:spacing w:line="360" w:lineRule="auto"/>
        <w:ind w:left="504" w:hanging="144"/>
        <w:jc w:val="both"/>
      </w:pPr>
      <w:r>
        <w:rPr>
          <w:color w:val="000000"/>
        </w:rPr>
        <w:t>przyczyn, z powodu których będzie zagrożone dotrzymanie terminu zakończenia robót, będących następstwem okoliczności, za które odpowiedzialność ponosi Zamawiający,</w:t>
      </w:r>
    </w:p>
    <w:p w14:paraId="3B7082CE" w14:textId="77777777" w:rsidR="009D2DDB" w:rsidRDefault="009D2DDB" w:rsidP="009D2DDB">
      <w:pPr>
        <w:numPr>
          <w:ilvl w:val="0"/>
          <w:numId w:val="1"/>
        </w:numPr>
        <w:spacing w:line="360" w:lineRule="auto"/>
        <w:ind w:left="504" w:hanging="144"/>
        <w:jc w:val="both"/>
      </w:pPr>
      <w:r>
        <w:rPr>
          <w:color w:val="000000"/>
        </w:rPr>
        <w:lastRenderedPageBreak/>
        <w:t>opóźnień w dokonaniu określonych czynności lub ich zaniechaniu przez Zamawiającego, Inspektora nadzoru</w:t>
      </w:r>
      <w:r w:rsidR="00BC6064">
        <w:rPr>
          <w:color w:val="000000"/>
        </w:rPr>
        <w:t xml:space="preserve"> </w:t>
      </w:r>
      <w:r>
        <w:rPr>
          <w:color w:val="000000"/>
        </w:rPr>
        <w:t>lub inne organy, które nie są następstwem okoliczności, za które Wykonawca ponosi odpowiedzialność,</w:t>
      </w:r>
    </w:p>
    <w:p w14:paraId="6656DF91" w14:textId="77777777" w:rsidR="009D2DDB" w:rsidRDefault="009D2DDB" w:rsidP="009D2DDB">
      <w:pPr>
        <w:numPr>
          <w:ilvl w:val="0"/>
          <w:numId w:val="1"/>
        </w:numPr>
        <w:spacing w:line="360" w:lineRule="auto"/>
        <w:ind w:left="504" w:hanging="144"/>
        <w:jc w:val="both"/>
      </w:pPr>
      <w:r>
        <w:rPr>
          <w:color w:val="000000"/>
        </w:rPr>
        <w:t>wstrzymania prac budowlanych przez Zamawiającego lub właściwy organ z przyczyn niezawinionych przez Wykonawcę,</w:t>
      </w:r>
    </w:p>
    <w:p w14:paraId="2DCBA980" w14:textId="77777777" w:rsidR="009D2DDB" w:rsidRDefault="009D2DDB" w:rsidP="009D2DDB">
      <w:pPr>
        <w:numPr>
          <w:ilvl w:val="0"/>
          <w:numId w:val="2"/>
        </w:numPr>
        <w:spacing w:line="360" w:lineRule="auto"/>
        <w:ind w:left="72" w:hanging="72"/>
        <w:jc w:val="both"/>
      </w:pPr>
      <w:r>
        <w:rPr>
          <w:color w:val="000000"/>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14:paraId="79325595" w14:textId="77777777" w:rsidR="009D2DDB" w:rsidRDefault="009D2DDB" w:rsidP="009D2DDB">
      <w:pPr>
        <w:numPr>
          <w:ilvl w:val="0"/>
          <w:numId w:val="2"/>
        </w:numPr>
        <w:spacing w:line="360" w:lineRule="auto"/>
        <w:ind w:left="72" w:hanging="72"/>
        <w:jc w:val="both"/>
      </w:pPr>
      <w:r>
        <w:rPr>
          <w:color w:val="000000"/>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w:t>
      </w:r>
      <w:proofErr w:type="spellStart"/>
      <w:r>
        <w:rPr>
          <w:color w:val="000000"/>
        </w:rPr>
        <w:t>Pzp</w:t>
      </w:r>
      <w:proofErr w:type="spellEnd"/>
      <w:r>
        <w:rPr>
          <w:color w:val="00000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B0A3D47" w14:textId="77777777" w:rsidR="009D2DDB" w:rsidRDefault="009D2DDB" w:rsidP="009D2DDB">
      <w:pPr>
        <w:numPr>
          <w:ilvl w:val="0"/>
          <w:numId w:val="2"/>
        </w:numPr>
        <w:spacing w:line="360" w:lineRule="auto"/>
        <w:ind w:left="72" w:hanging="72"/>
        <w:jc w:val="both"/>
      </w:pPr>
      <w:r>
        <w:rPr>
          <w:color w:val="000000"/>
        </w:rPr>
        <w:lastRenderedPageBreak/>
        <w:t>Zmiany powszechnie obowiązujących przepisów prawa mających wpływ na treść złożonej oferty w takim zakresie w jakim będzie to niezbędne w celu dostosowania postanowień umowy do zaistniałego stanu prawnego.</w:t>
      </w:r>
    </w:p>
    <w:p w14:paraId="72DD81EA" w14:textId="77777777" w:rsidR="009D2DDB" w:rsidRDefault="009D2DDB" w:rsidP="009D2DDB">
      <w:pPr>
        <w:numPr>
          <w:ilvl w:val="0"/>
          <w:numId w:val="2"/>
        </w:numPr>
        <w:spacing w:line="360" w:lineRule="auto"/>
        <w:ind w:left="72" w:hanging="72"/>
        <w:jc w:val="both"/>
      </w:pPr>
      <w:r>
        <w:rPr>
          <w:color w:val="000000"/>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Pr>
          <w:color w:val="000000"/>
        </w:rPr>
        <w:t>Pzp</w:t>
      </w:r>
      <w:proofErr w:type="spellEnd"/>
      <w:r>
        <w:rPr>
          <w:color w:val="000000"/>
        </w:rPr>
        <w:t xml:space="preserve"> oraz art.24 ust. 5 ustawy </w:t>
      </w:r>
      <w:proofErr w:type="spellStart"/>
      <w:r>
        <w:rPr>
          <w:color w:val="000000"/>
        </w:rPr>
        <w:t>Pzp</w:t>
      </w:r>
      <w:proofErr w:type="spellEnd"/>
      <w:r>
        <w:rPr>
          <w:color w:val="000000"/>
        </w:rPr>
        <w:t xml:space="preserve">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Pr>
          <w:color w:val="000000"/>
        </w:rPr>
        <w:t>Pzp</w:t>
      </w:r>
      <w:proofErr w:type="spellEnd"/>
      <w:r>
        <w:rPr>
          <w:color w:val="000000"/>
        </w:rPr>
        <w:t xml:space="preserve"> oraz art.24 ust. 5 ustawy </w:t>
      </w:r>
      <w:proofErr w:type="spellStart"/>
      <w:r>
        <w:rPr>
          <w:color w:val="000000"/>
        </w:rPr>
        <w:t>Pzp</w:t>
      </w:r>
      <w:proofErr w:type="spellEnd"/>
      <w:r>
        <w:rPr>
          <w:color w:val="000000"/>
        </w:rPr>
        <w:t xml:space="preserve"> wskazane w SIWZ.</w:t>
      </w:r>
    </w:p>
    <w:p w14:paraId="36CDE5E5" w14:textId="77777777" w:rsidR="009D2DDB" w:rsidRDefault="009D2DDB" w:rsidP="009D2DDB">
      <w:pPr>
        <w:numPr>
          <w:ilvl w:val="0"/>
          <w:numId w:val="2"/>
        </w:numPr>
        <w:spacing w:line="360" w:lineRule="auto"/>
        <w:ind w:left="72" w:hanging="72"/>
        <w:jc w:val="both"/>
      </w:pPr>
      <w:r>
        <w:rPr>
          <w:color w:val="000000"/>
        </w:rPr>
        <w:t>W zakresie zmiany wynagrodzenia Wykonawcy, w przypadku:</w:t>
      </w:r>
    </w:p>
    <w:p w14:paraId="13F94DA6" w14:textId="77777777" w:rsidR="009D2DDB" w:rsidRDefault="009D2DDB" w:rsidP="009D2DDB">
      <w:pPr>
        <w:numPr>
          <w:ilvl w:val="0"/>
          <w:numId w:val="2"/>
        </w:numPr>
        <w:spacing w:line="360" w:lineRule="auto"/>
        <w:ind w:left="504" w:hanging="144"/>
        <w:jc w:val="both"/>
      </w:pPr>
      <w:r>
        <w:rPr>
          <w:color w:val="000000"/>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5E248968" w14:textId="77777777" w:rsidR="009D2DDB" w:rsidRDefault="009D2DDB" w:rsidP="009D2DDB">
      <w:pPr>
        <w:numPr>
          <w:ilvl w:val="0"/>
          <w:numId w:val="2"/>
        </w:numPr>
        <w:spacing w:line="360" w:lineRule="auto"/>
        <w:ind w:left="-360" w:firstLine="0"/>
        <w:jc w:val="both"/>
      </w:pPr>
      <w:r>
        <w:rPr>
          <w:color w:val="000000"/>
        </w:rPr>
        <w:t>Zmianie podlegają także wszelkie nieistotne postanowienia w stosunku do treści oferty, a także inne nieistotne zmiany, które nie stanowią istotnej zmiany umowy, w tym m.in.:</w:t>
      </w:r>
    </w:p>
    <w:p w14:paraId="3AB84C26" w14:textId="77777777" w:rsidR="009D2DDB" w:rsidRDefault="009D2DDB" w:rsidP="009D2DDB">
      <w:pPr>
        <w:numPr>
          <w:ilvl w:val="0"/>
          <w:numId w:val="2"/>
        </w:numPr>
        <w:spacing w:line="360" w:lineRule="auto"/>
        <w:ind w:left="72" w:hanging="72"/>
        <w:jc w:val="both"/>
      </w:pPr>
      <w:r>
        <w:rPr>
          <w:color w:val="000000"/>
        </w:rPr>
        <w:t xml:space="preserve">Zmiana przedstawicieli stron umowy odpowiedzialnych za jej realizację, w przypadku </w:t>
      </w:r>
      <w:r>
        <w:rPr>
          <w:color w:val="000000"/>
        </w:rPr>
        <w:lastRenderedPageBreak/>
        <w:t>braku możliwości wykonywania wskazanych czynności przez wskazana osobę - zmiana ta następuje poprzez pisemne zgłoszenie tego faktu drugiej Stronie i nie wymaga zawarcia aneksu do umowy;</w:t>
      </w:r>
    </w:p>
    <w:p w14:paraId="4B4E20D3" w14:textId="77777777" w:rsidR="009D2DDB" w:rsidRDefault="009D2DDB" w:rsidP="009D2DDB">
      <w:pPr>
        <w:numPr>
          <w:ilvl w:val="0"/>
          <w:numId w:val="2"/>
        </w:numPr>
        <w:spacing w:line="360" w:lineRule="auto"/>
        <w:ind w:left="72" w:hanging="72"/>
        <w:jc w:val="both"/>
      </w:pPr>
      <w:r>
        <w:rPr>
          <w:color w:val="000000"/>
        </w:rPr>
        <w:t>Zmiana formy wniesionego zabezpieczenia należytego wykonania umowy na jedną lub kilka form, o których mowa w przepisach ustawy Prawo zamówień publicznych przy zachowaniu ciągłości zabezpieczenia i bez zmniejszenia jego wysokości, zmiana ta nie wymaga zawarcia aneksu do umowy,</w:t>
      </w:r>
    </w:p>
    <w:p w14:paraId="0F4E2263" w14:textId="77777777" w:rsidR="009D2DDB" w:rsidRDefault="009D2DDB" w:rsidP="009D2DDB">
      <w:pPr>
        <w:numPr>
          <w:ilvl w:val="0"/>
          <w:numId w:val="2"/>
        </w:numPr>
        <w:spacing w:line="360" w:lineRule="auto"/>
        <w:ind w:left="72" w:hanging="72"/>
        <w:jc w:val="both"/>
      </w:pPr>
      <w:r>
        <w:rPr>
          <w:color w:val="000000"/>
        </w:rPr>
        <w:t>Zmiana danych związana z obsługą administracyjno-organizacyjną umowy, zmiana danych teleadresowych Wykonawcy lub Zamawiającego - zmiana ta następuje poprzez pisemne zgłoszenie tego faktu drugiej Stronie i nie wymaga zawarcia aneksu do umowy.</w:t>
      </w:r>
    </w:p>
    <w:p w14:paraId="4389DA60" w14:textId="77777777" w:rsidR="009D2DDB" w:rsidRDefault="009D2DDB" w:rsidP="009D2DDB">
      <w:pPr>
        <w:numPr>
          <w:ilvl w:val="0"/>
          <w:numId w:val="2"/>
        </w:numPr>
        <w:spacing w:line="360" w:lineRule="auto"/>
        <w:ind w:left="-360" w:firstLine="0"/>
        <w:jc w:val="both"/>
      </w:pPr>
      <w:r>
        <w:rPr>
          <w:color w:val="000000"/>
        </w:rPr>
        <w:t>Zmiany postanowień umowy następują zgodnie z zasadami określonymi w umowie oraz przy zastosowaniu przepisów ustawy Prawo zamówień publicznych i nie mogą prowadzić do zmiany charakteru umowy lub do całkowitej zmiany rodzaju zamówienia.</w:t>
      </w:r>
    </w:p>
    <w:p w14:paraId="1A8B6760" w14:textId="77777777" w:rsidR="009D2DDB" w:rsidRDefault="009D2DDB" w:rsidP="009D2DDB">
      <w:pPr>
        <w:numPr>
          <w:ilvl w:val="0"/>
          <w:numId w:val="2"/>
        </w:numPr>
        <w:spacing w:line="360" w:lineRule="auto"/>
        <w:ind w:left="-360" w:firstLine="0"/>
        <w:jc w:val="both"/>
      </w:pPr>
      <w:r>
        <w:rPr>
          <w:color w:val="000000"/>
        </w:rPr>
        <w:t>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w:t>
      </w:r>
    </w:p>
    <w:p w14:paraId="710980D3" w14:textId="77777777" w:rsidR="009D2DDB" w:rsidRDefault="009D2DDB" w:rsidP="009D2DDB">
      <w:pPr>
        <w:numPr>
          <w:ilvl w:val="0"/>
          <w:numId w:val="2"/>
        </w:numPr>
        <w:spacing w:line="360" w:lineRule="auto"/>
        <w:ind w:left="-360" w:firstLine="0"/>
        <w:jc w:val="both"/>
      </w:pPr>
      <w:r>
        <w:rPr>
          <w:color w:val="000000"/>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14:paraId="14A00C47" w14:textId="77777777" w:rsidR="009D2DDB" w:rsidRDefault="009D2DDB" w:rsidP="009D2DDB">
      <w:pPr>
        <w:numPr>
          <w:ilvl w:val="0"/>
          <w:numId w:val="2"/>
        </w:numPr>
        <w:spacing w:line="360" w:lineRule="auto"/>
        <w:ind w:left="-360" w:firstLine="0"/>
        <w:jc w:val="both"/>
      </w:pPr>
      <w:r>
        <w:rPr>
          <w:color w:val="000000"/>
        </w:rPr>
        <w:t>Zmiana umowy dokonana z naruszeniem przepisów ustawy Prawo zamówień publicznych jest nieważna.</w:t>
      </w:r>
    </w:p>
    <w:p w14:paraId="5B03A960" w14:textId="77777777" w:rsidR="009D2DDB" w:rsidRDefault="009D2DDB" w:rsidP="009D2DDB">
      <w:pPr>
        <w:numPr>
          <w:ilvl w:val="0"/>
          <w:numId w:val="2"/>
        </w:numPr>
        <w:spacing w:line="360" w:lineRule="auto"/>
        <w:ind w:left="-360" w:firstLine="0"/>
        <w:jc w:val="both"/>
      </w:pPr>
      <w:r>
        <w:rPr>
          <w:color w:val="000000"/>
        </w:rPr>
        <w:t xml:space="preserve">Zmiana umowy może także nastąpić w przypadkach, o których mowa w art. 144 ust. 1 pkt 2-6 ustawy </w:t>
      </w:r>
      <w:proofErr w:type="spellStart"/>
      <w:r>
        <w:rPr>
          <w:color w:val="000000"/>
        </w:rPr>
        <w:t>Pzp</w:t>
      </w:r>
      <w:proofErr w:type="spellEnd"/>
      <w:r>
        <w:rPr>
          <w:color w:val="000000"/>
        </w:rPr>
        <w:t>.</w:t>
      </w:r>
    </w:p>
    <w:p w14:paraId="3685C0CF" w14:textId="77777777" w:rsidR="009D2DDB" w:rsidRDefault="009D2DDB" w:rsidP="009D2DDB">
      <w:pPr>
        <w:spacing w:line="360" w:lineRule="auto"/>
        <w:ind w:left="-360"/>
        <w:jc w:val="both"/>
      </w:pPr>
    </w:p>
    <w:p w14:paraId="4442A57B" w14:textId="77777777" w:rsidR="009D2DDB" w:rsidRDefault="009D2DDB" w:rsidP="009D2DDB">
      <w:pPr>
        <w:spacing w:line="360" w:lineRule="auto"/>
        <w:jc w:val="both"/>
      </w:pPr>
      <w:r>
        <w:rPr>
          <w:color w:val="00000A"/>
        </w:rPr>
        <w:t>5. Zmiana umowy dokonana z naruszeniem warunków określonych w ust. 1 z wyłączeniem zmian nieistotnych w stosunku do treści takich jak np. błędy pisarskie, zmiana adresu siedziby Wykonawcy itp., podlega unieważnieniu.</w:t>
      </w:r>
    </w:p>
    <w:p w14:paraId="4BD3492F" w14:textId="77777777" w:rsidR="009D2DDB" w:rsidRDefault="009D2DDB" w:rsidP="009D2DDB">
      <w:pPr>
        <w:spacing w:line="360" w:lineRule="auto"/>
        <w:jc w:val="both"/>
      </w:pPr>
      <w:r>
        <w:rPr>
          <w:color w:val="00000A"/>
        </w:rPr>
        <w:t>6. Zmiana umowy wymaga formy pisemnej pod rygorem nieważności.</w:t>
      </w:r>
    </w:p>
    <w:p w14:paraId="03AB6054" w14:textId="5F9359CE" w:rsidR="009D2DDB" w:rsidRDefault="009D2DDB" w:rsidP="009D2DDB">
      <w:pPr>
        <w:spacing w:line="360" w:lineRule="auto"/>
        <w:ind w:left="-426" w:right="-113"/>
        <w:jc w:val="both"/>
        <w:rPr>
          <w:lang w:eastAsia="ar-SA"/>
        </w:rPr>
      </w:pPr>
    </w:p>
    <w:p w14:paraId="32E91219" w14:textId="77777777" w:rsidR="00F9630C" w:rsidRDefault="00F9630C" w:rsidP="009D2DDB">
      <w:pPr>
        <w:spacing w:line="360" w:lineRule="auto"/>
        <w:ind w:left="-426" w:right="-113"/>
        <w:jc w:val="both"/>
        <w:rPr>
          <w:lang w:eastAsia="ar-SA"/>
        </w:rPr>
      </w:pPr>
    </w:p>
    <w:bookmarkEnd w:id="2"/>
    <w:p w14:paraId="609B183B" w14:textId="3A4AFF35" w:rsidR="009D2DDB" w:rsidRDefault="009D2DDB" w:rsidP="009D2DDB">
      <w:pPr>
        <w:spacing w:line="360" w:lineRule="auto"/>
        <w:ind w:left="-426" w:right="-113"/>
        <w:jc w:val="center"/>
        <w:rPr>
          <w:b/>
          <w:lang w:eastAsia="ar-SA"/>
        </w:rPr>
      </w:pPr>
      <w:r>
        <w:rPr>
          <w:b/>
          <w:lang w:eastAsia="ar-SA"/>
        </w:rPr>
        <w:lastRenderedPageBreak/>
        <w:t>§ 1</w:t>
      </w:r>
      <w:r w:rsidR="00014EBF">
        <w:rPr>
          <w:b/>
          <w:lang w:eastAsia="ar-SA"/>
        </w:rPr>
        <w:t>4</w:t>
      </w:r>
      <w:r>
        <w:rPr>
          <w:b/>
          <w:lang w:eastAsia="ar-SA"/>
        </w:rPr>
        <w:t>.</w:t>
      </w:r>
    </w:p>
    <w:p w14:paraId="38FD8599" w14:textId="77777777" w:rsidR="009D2DDB" w:rsidRDefault="009D2DDB" w:rsidP="009D2DDB">
      <w:pPr>
        <w:spacing w:line="360" w:lineRule="auto"/>
        <w:ind w:left="-426" w:right="-113"/>
        <w:jc w:val="center"/>
      </w:pPr>
      <w:r>
        <w:rPr>
          <w:b/>
          <w:lang w:eastAsia="ar-SA"/>
        </w:rPr>
        <w:t>PRAWA AUTORSKIE</w:t>
      </w:r>
    </w:p>
    <w:p w14:paraId="70FB0337" w14:textId="77777777" w:rsidR="009D2DDB" w:rsidRDefault="009D2DDB" w:rsidP="009D2DDB">
      <w:pPr>
        <w:spacing w:line="360" w:lineRule="auto"/>
        <w:ind w:left="-426" w:right="-113"/>
        <w:jc w:val="both"/>
      </w:pPr>
      <w:r>
        <w:rPr>
          <w:rFonts w:eastAsia="Calibri"/>
          <w:lang w:eastAsia="ar-SA"/>
        </w:rPr>
        <w:t xml:space="preserve">1. Z chwilą przyjęcia przez Zamawiającego utworów powstałych w związku z realizacją niniejszej Umowy (lub przyjmowanej przez niego części), w ramach </w:t>
      </w:r>
      <w:r w:rsidR="00CF29EA">
        <w:rPr>
          <w:rFonts w:eastAsia="Calibri"/>
          <w:lang w:eastAsia="ar-SA"/>
        </w:rPr>
        <w:t>wynagrodzenia</w:t>
      </w:r>
      <w:r>
        <w:rPr>
          <w:rFonts w:eastAsia="Calibri"/>
          <w:lang w:eastAsia="ar-SA"/>
        </w:rPr>
        <w:t xml:space="preserve">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Pr>
          <w:lang w:eastAsia="ar-SA"/>
        </w:rPr>
        <w:t xml:space="preserve">wykonywania i zezwalania na wykonywanie zależnych praw autorskich, na polach eksploatacji wskazanych w pkt 2. </w:t>
      </w:r>
      <w:r>
        <w:rPr>
          <w:rFonts w:eastAsia="Calibri"/>
          <w:lang w:eastAsia="ar-SA"/>
        </w:rPr>
        <w:t>Równocześnie Wykonawca przenosi na rzecz Zamawiającego własność wszelkich egzemplarzy lub nośników, na których utrwalono ww. utwory, które przekaże Zamawiającemu stosownie do postanowień niniejszej Umowy.</w:t>
      </w:r>
    </w:p>
    <w:p w14:paraId="68B73D81" w14:textId="77777777" w:rsidR="009D2DDB" w:rsidRDefault="009D2DDB" w:rsidP="009D2DDB">
      <w:pPr>
        <w:shd w:val="clear" w:color="auto" w:fill="FFFFFF"/>
        <w:tabs>
          <w:tab w:val="left" w:pos="0"/>
        </w:tabs>
        <w:spacing w:line="360" w:lineRule="auto"/>
        <w:ind w:left="-426" w:right="-113"/>
        <w:jc w:val="both"/>
      </w:pPr>
      <w:r>
        <w:rPr>
          <w:rFonts w:eastAsia="Calibri"/>
          <w:lang w:eastAsia="ar-SA"/>
        </w:rPr>
        <w:t>2. 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8BF66B0" w14:textId="77777777" w:rsidR="009D2DDB" w:rsidRDefault="009D2DDB" w:rsidP="009D2DDB">
      <w:pPr>
        <w:widowControl/>
        <w:numPr>
          <w:ilvl w:val="0"/>
          <w:numId w:val="24"/>
        </w:numPr>
        <w:tabs>
          <w:tab w:val="left" w:pos="284"/>
          <w:tab w:val="left" w:pos="720"/>
        </w:tabs>
        <w:spacing w:line="360" w:lineRule="auto"/>
        <w:ind w:left="284" w:right="-113"/>
        <w:jc w:val="both"/>
        <w:rPr>
          <w:lang w:eastAsia="ar-SA"/>
        </w:rPr>
      </w:pPr>
      <w:r>
        <w:rPr>
          <w:lang w:eastAsia="ar-SA"/>
        </w:rPr>
        <w:t>utrwalenie i zwielokrotnianie dowolnymi technikami, w tym drukarskimi, poligraficznymi, reprograficznymi, informatycznymi, cyfrowymi, w tym kserokopie, slajdy, reprodukcje komputerowe, odręcznie i odmianami tych technik,</w:t>
      </w:r>
    </w:p>
    <w:p w14:paraId="41D34C33"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wykorzystywanie wielokrotne utworu do realizacji celów, zadań i inwestycji Zamawiającego,</w:t>
      </w:r>
    </w:p>
    <w:p w14:paraId="621F0755"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 xml:space="preserve">wykorzystanie do opracowania wniosku o dofinansowanie z funduszy zewnętrznych np. EOG, UE </w:t>
      </w:r>
      <w:proofErr w:type="spellStart"/>
      <w:r>
        <w:rPr>
          <w:lang w:eastAsia="ar-SA"/>
        </w:rPr>
        <w:t>itp</w:t>
      </w:r>
      <w:proofErr w:type="spellEnd"/>
      <w:r>
        <w:rPr>
          <w:lang w:eastAsia="ar-SA"/>
        </w:rPr>
        <w:t>,</w:t>
      </w:r>
    </w:p>
    <w:p w14:paraId="5B693AA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wprowadzanie do pamięci komputera,</w:t>
      </w:r>
    </w:p>
    <w:p w14:paraId="6EFC9673"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wykorzystanie w zakresie koniecznym dla prawidłowej eksploatacji utworu w przedsiębiorstwie  Zamawiającego w dowolnym miejscu i czasie w dowolnej liczbie,</w:t>
      </w:r>
    </w:p>
    <w:p w14:paraId="6B249BEE"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udostępnianie wykonawcom, w tym także wykonanych kopii,</w:t>
      </w:r>
    </w:p>
    <w:p w14:paraId="767EF7DD"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najem, dzierżawa,</w:t>
      </w:r>
    </w:p>
    <w:p w14:paraId="7FF7C39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lastRenderedPageBreak/>
        <w:t>wielokrotne wykorzystywanie do opracowania i realizacji projektu technicznego z przedmiarami i kosztorysami inwestorskimi,</w:t>
      </w:r>
    </w:p>
    <w:p w14:paraId="5F1807E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rozpowszechnianie w inny sposób w tym: wprowadzanie do obrotu, ekspozycja, publikowanie części lub całości, opracowania,</w:t>
      </w:r>
    </w:p>
    <w:p w14:paraId="37F4B0E4"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przetwarzanie, wprowadzanie zmian, poprawek i modyfikacji.</w:t>
      </w:r>
    </w:p>
    <w:p w14:paraId="4132F198" w14:textId="77777777" w:rsidR="009D2DDB" w:rsidRDefault="009D2DDB" w:rsidP="009D2DDB">
      <w:pPr>
        <w:spacing w:line="360" w:lineRule="auto"/>
        <w:ind w:left="-426" w:right="-113"/>
        <w:jc w:val="both"/>
      </w:pPr>
      <w:r>
        <w:rPr>
          <w:lang w:eastAsia="ar-SA"/>
        </w:rPr>
        <w:t>3. Postanowienia ust. 1 i 2 stosuje się odpowiednio do zmian utworów wchodzących w skład ww. dokumentacji w ramach nadzoru autorskiego dokonane podczas wykonywania prac objętych tą dokumentacją.</w:t>
      </w:r>
    </w:p>
    <w:p w14:paraId="5A6B3B18" w14:textId="77777777" w:rsidR="009D2DDB" w:rsidRDefault="009D2DDB" w:rsidP="009D2DDB">
      <w:pPr>
        <w:tabs>
          <w:tab w:val="left" w:pos="567"/>
        </w:tabs>
        <w:spacing w:line="360" w:lineRule="auto"/>
        <w:ind w:left="-426" w:right="-113"/>
        <w:jc w:val="both"/>
      </w:pPr>
      <w:r>
        <w:rPr>
          <w:lang w:eastAsia="ar-SA"/>
        </w:rPr>
        <w:t>4. 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5EC6F09E" w14:textId="77777777" w:rsidR="009D2DDB" w:rsidRDefault="009D2DDB" w:rsidP="009D2DDB">
      <w:pPr>
        <w:spacing w:line="360" w:lineRule="auto"/>
        <w:ind w:left="-426" w:right="-113"/>
        <w:jc w:val="both"/>
      </w:pPr>
      <w:r>
        <w:rPr>
          <w:lang w:eastAsia="ar-SA"/>
        </w:rPr>
        <w:t xml:space="preserve">5. 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C80E3B">
        <w:rPr>
          <w:lang w:eastAsia="ar-SA"/>
        </w:rPr>
        <w:t>umowy</w:t>
      </w:r>
      <w:r>
        <w:rPr>
          <w:lang w:eastAsia="ar-SA"/>
        </w:rPr>
        <w:t xml:space="preserve"> przez Wykonawcę, Wykonawca:</w:t>
      </w:r>
    </w:p>
    <w:p w14:paraId="1109C2A1" w14:textId="77777777" w:rsidR="009D2DDB" w:rsidRDefault="009D2DDB" w:rsidP="009D2DDB">
      <w:pPr>
        <w:widowControl/>
        <w:numPr>
          <w:ilvl w:val="0"/>
          <w:numId w:val="25"/>
        </w:numPr>
        <w:tabs>
          <w:tab w:val="left" w:pos="-9796"/>
          <w:tab w:val="left" w:pos="-9720"/>
        </w:tabs>
        <w:spacing w:line="360" w:lineRule="auto"/>
        <w:ind w:right="-113"/>
        <w:jc w:val="both"/>
        <w:rPr>
          <w:lang w:eastAsia="ar-SA"/>
        </w:rPr>
      </w:pPr>
      <w:r>
        <w:rPr>
          <w:lang w:eastAsia="ar-SA"/>
        </w:rPr>
        <w:t>przyjmie na siebie pełną odpowiedzialność za powstanie oraz wszelkie skutki powyższych zdarzeń;</w:t>
      </w:r>
    </w:p>
    <w:p w14:paraId="3E7C5D2D"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440F5426"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poniesie wszelkie koszty związane z ewentualnym pokryciem roszczeń majątkowych i niemajątkowych związanych z naruszeniem praw autorskich majątkowych lub osobistych osoby lub osób zgłaszających roszczenia.  </w:t>
      </w:r>
    </w:p>
    <w:p w14:paraId="1F9C5297" w14:textId="0B9723F2" w:rsidR="009D2DDB" w:rsidRPr="00F9630C" w:rsidRDefault="009D2DDB" w:rsidP="00F9630C">
      <w:pPr>
        <w:pStyle w:val="Akapitzlist"/>
        <w:numPr>
          <w:ilvl w:val="0"/>
          <w:numId w:val="14"/>
        </w:numPr>
        <w:tabs>
          <w:tab w:val="left" w:pos="709"/>
        </w:tabs>
        <w:spacing w:line="360" w:lineRule="auto"/>
        <w:ind w:right="-113"/>
        <w:jc w:val="both"/>
        <w:rPr>
          <w:rFonts w:ascii="Times New Roman" w:hAnsi="Times New Roman"/>
          <w:sz w:val="24"/>
          <w:szCs w:val="24"/>
          <w:lang w:eastAsia="ar-SA"/>
        </w:rPr>
      </w:pPr>
      <w:r w:rsidRPr="00F9630C">
        <w:rPr>
          <w:rFonts w:ascii="Times New Roman" w:hAnsi="Times New Roman"/>
          <w:sz w:val="24"/>
          <w:szCs w:val="24"/>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14:paraId="5D366A41" w14:textId="77777777" w:rsidR="00F9630C" w:rsidRPr="00B0729A" w:rsidRDefault="00F9630C" w:rsidP="00F9630C">
      <w:pPr>
        <w:pStyle w:val="Akapitzlist"/>
        <w:tabs>
          <w:tab w:val="left" w:pos="709"/>
        </w:tabs>
        <w:spacing w:line="360" w:lineRule="auto"/>
        <w:ind w:right="-113"/>
        <w:jc w:val="both"/>
      </w:pPr>
    </w:p>
    <w:p w14:paraId="4B191E42" w14:textId="6CF3943B" w:rsidR="009D2DDB" w:rsidRDefault="009D2DDB" w:rsidP="009D2DDB">
      <w:pPr>
        <w:spacing w:line="360" w:lineRule="auto"/>
        <w:jc w:val="center"/>
      </w:pPr>
      <w:r>
        <w:rPr>
          <w:rFonts w:eastAsia="Calibri"/>
          <w:b/>
          <w:lang w:eastAsia="en-US"/>
        </w:rPr>
        <w:t>§ 1</w:t>
      </w:r>
      <w:r w:rsidR="00014EBF">
        <w:rPr>
          <w:rFonts w:eastAsia="Calibri"/>
          <w:b/>
          <w:lang w:eastAsia="en-US"/>
        </w:rPr>
        <w:t>5</w:t>
      </w:r>
    </w:p>
    <w:p w14:paraId="1DAA94AF" w14:textId="77777777" w:rsidR="009D2DDB" w:rsidRDefault="009D2DDB" w:rsidP="009D2DDB">
      <w:pPr>
        <w:spacing w:line="360" w:lineRule="auto"/>
        <w:jc w:val="center"/>
        <w:rPr>
          <w:rFonts w:eastAsia="Verdana"/>
          <w:b/>
          <w:bCs/>
          <w:lang w:eastAsia="en-US"/>
        </w:rPr>
      </w:pPr>
      <w:r>
        <w:rPr>
          <w:rFonts w:eastAsia="Verdana"/>
          <w:b/>
          <w:bCs/>
          <w:lang w:eastAsia="en-US"/>
        </w:rPr>
        <w:t>Zatrudnienie pracowników</w:t>
      </w:r>
    </w:p>
    <w:p w14:paraId="3416B4B9" w14:textId="77777777" w:rsidR="00C80E3B" w:rsidRPr="00C80E3B" w:rsidRDefault="00C80E3B" w:rsidP="00C80E3B">
      <w:pPr>
        <w:numPr>
          <w:ilvl w:val="0"/>
          <w:numId w:val="26"/>
        </w:numPr>
        <w:tabs>
          <w:tab w:val="left" w:pos="426"/>
        </w:tabs>
        <w:suppressAutoHyphens w:val="0"/>
        <w:spacing w:line="360" w:lineRule="auto"/>
        <w:ind w:left="426" w:hanging="426"/>
        <w:jc w:val="both"/>
      </w:pPr>
      <w:r w:rsidRPr="001F5DA1">
        <w:t xml:space="preserve">Zamawiający wymaga zatrudnienia przez Wykonawcę lub podwykonawcę na podstawie umowy o pracę wszystkich osób wykonujących czynności, w okresie realizacji </w:t>
      </w:r>
      <w:r w:rsidRPr="001F5DA1">
        <w:lastRenderedPageBreak/>
        <w:t>zamówienia. Zatrudnienie winno nastąpić na podstawie umowy o pracę, w rozumieniu ustawy z dnia 26 czerwca 1974 r. Kodeks pracy lub właściwych przepisów państwa członkowskiego Unii Europejskiej lub Europejskiego Obszaru Gospodarczego, w którym wykonawca ma siedzibę lub miejsce zamieszkania.</w:t>
      </w:r>
    </w:p>
    <w:p w14:paraId="661FEB0E"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Wykonawca zobowiązany jest do informowania Zamawiającego o każdym przypadku zmiany osób wykonujących czynności wymienione w ust. 1 lub zmiany sposobu zatrudnienia tych osób, nie później niż w terminie 5 dni od dokonania takiej zmiany.</w:t>
      </w:r>
    </w:p>
    <w:p w14:paraId="71896DB8"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rPr>
        <w:t xml:space="preserve">Każdorazowa zmiana wykazu osób o którym mowa w ust. </w:t>
      </w:r>
      <w:r w:rsidR="00C80E3B">
        <w:rPr>
          <w:rFonts w:eastAsia="Calibri"/>
        </w:rPr>
        <w:t>2</w:t>
      </w:r>
      <w:r>
        <w:rPr>
          <w:rFonts w:eastAsia="Calibri"/>
        </w:rPr>
        <w:t xml:space="preserve"> nie wymaga aneksu do niniejszej umowy.</w:t>
      </w:r>
    </w:p>
    <w:p w14:paraId="404332C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w:t>
      </w:r>
      <w:r w:rsidR="00C80E3B">
        <w:rPr>
          <w:rFonts w:eastAsia="Calibri"/>
          <w:color w:val="000000"/>
          <w:shd w:val="clear" w:color="auto" w:fill="FFFFFF"/>
        </w:rPr>
        <w:t>k</w:t>
      </w:r>
      <w:r>
        <w:rPr>
          <w:rFonts w:eastAsia="Calibri"/>
          <w:color w:val="000000"/>
          <w:shd w:val="clear" w:color="auto" w:fill="FFFFFF"/>
        </w:rPr>
        <w:t>ontroli Zamawiającego.</w:t>
      </w:r>
    </w:p>
    <w:p w14:paraId="6D004E77"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eastAsia="Calibri"/>
        </w:rPr>
        <w:t>Podw</w:t>
      </w:r>
      <w:r>
        <w:rPr>
          <w:rFonts w:eastAsia="Calibri"/>
          <w:color w:val="000000"/>
          <w:shd w:val="clear" w:color="auto" w:fill="FFFFFF"/>
        </w:rPr>
        <w:t>ykonawcę osób na umowę o pracę przy czynnościach o których mowa w ust. 1</w:t>
      </w:r>
    </w:p>
    <w:p w14:paraId="3FCF1854"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 przypadku niewywiązania się z obowiązków, o których mowa w ust. 1-3, Wykonawca zobowiązany będzie do zapłaty kary, o których mowa odpowiednio w niniejszej umowie.</w:t>
      </w:r>
    </w:p>
    <w:p w14:paraId="06E513F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lang w:eastAsia="en-US"/>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D3C1FE9" w14:textId="7AE09533" w:rsidR="009D2DDB" w:rsidRDefault="009D2DDB" w:rsidP="009D2DDB">
      <w:pPr>
        <w:spacing w:line="360" w:lineRule="auto"/>
        <w:ind w:left="-426" w:right="-113"/>
        <w:jc w:val="center"/>
        <w:rPr>
          <w:b/>
          <w:lang w:eastAsia="ar-SA"/>
        </w:rPr>
      </w:pPr>
      <w:r>
        <w:rPr>
          <w:b/>
          <w:lang w:eastAsia="ar-SA"/>
        </w:rPr>
        <w:t>§1</w:t>
      </w:r>
      <w:r w:rsidR="00014EBF">
        <w:rPr>
          <w:b/>
          <w:lang w:eastAsia="ar-SA"/>
        </w:rPr>
        <w:t>6</w:t>
      </w:r>
    </w:p>
    <w:p w14:paraId="3A1F6E8C" w14:textId="77777777" w:rsidR="009D2DDB" w:rsidRDefault="009D2DDB" w:rsidP="00684877">
      <w:pPr>
        <w:spacing w:line="360" w:lineRule="auto"/>
        <w:ind w:right="-113"/>
        <w:jc w:val="center"/>
      </w:pPr>
      <w:r>
        <w:rPr>
          <w:b/>
          <w:lang w:eastAsia="ar-SA"/>
        </w:rPr>
        <w:t>POSTANOWIENIA KOŃCOWE</w:t>
      </w:r>
    </w:p>
    <w:p w14:paraId="62E0D230" w14:textId="77777777" w:rsidR="009D2DDB" w:rsidRDefault="009D2DDB" w:rsidP="009D2DDB">
      <w:pPr>
        <w:widowControl/>
        <w:numPr>
          <w:ilvl w:val="0"/>
          <w:numId w:val="29"/>
        </w:numPr>
        <w:suppressAutoHyphens w:val="0"/>
        <w:spacing w:line="360" w:lineRule="auto"/>
        <w:ind w:right="-113"/>
        <w:jc w:val="both"/>
      </w:pPr>
      <w:r>
        <w:t>Wykonawca nie może bez zgody Zamawiającego dokonywać cesji wierzytelności niniejszej umowy na osoby trzecie.</w:t>
      </w:r>
    </w:p>
    <w:p w14:paraId="65EC79C4" w14:textId="77777777" w:rsidR="009D2DDB" w:rsidRDefault="009D2DDB" w:rsidP="009D2DDB">
      <w:pPr>
        <w:widowControl/>
        <w:numPr>
          <w:ilvl w:val="0"/>
          <w:numId w:val="29"/>
        </w:numPr>
        <w:suppressAutoHyphens w:val="0"/>
        <w:spacing w:line="360" w:lineRule="auto"/>
        <w:ind w:right="-113"/>
        <w:jc w:val="both"/>
      </w:pPr>
      <w:r>
        <w:rPr>
          <w:lang w:eastAsia="ar-SA"/>
        </w:rPr>
        <w:lastRenderedPageBreak/>
        <w:t>W sprawach nie uregulowanych niniejszą umową zastosowanie mają przepisy Kodeksu Cywilnego oraz Prawa Budowlanego.</w:t>
      </w:r>
    </w:p>
    <w:p w14:paraId="3C08377C" w14:textId="77777777" w:rsidR="009D2DDB" w:rsidRDefault="009D2DDB" w:rsidP="009D2DDB">
      <w:pPr>
        <w:widowControl/>
        <w:numPr>
          <w:ilvl w:val="0"/>
          <w:numId w:val="29"/>
        </w:numPr>
        <w:suppressAutoHyphens w:val="0"/>
        <w:spacing w:line="360" w:lineRule="auto"/>
        <w:ind w:right="-113"/>
        <w:jc w:val="both"/>
      </w:pPr>
      <w:r>
        <w:rPr>
          <w:lang w:eastAsia="ar-SA"/>
        </w:rPr>
        <w:t>W przypadku zaistnienia jakichkolwiek sporów wynikających z realizacji postanowień niniejszej umowy sądem właściwym dla rozstrzygania sporów będzie sąd właściwy dla siedziby Zamawiającego.</w:t>
      </w:r>
    </w:p>
    <w:p w14:paraId="22455D60" w14:textId="77777777" w:rsidR="009D2DDB" w:rsidRDefault="009D2DDB" w:rsidP="009D2DDB">
      <w:pPr>
        <w:widowControl/>
        <w:numPr>
          <w:ilvl w:val="0"/>
          <w:numId w:val="29"/>
        </w:numPr>
        <w:suppressAutoHyphens w:val="0"/>
        <w:spacing w:line="360" w:lineRule="auto"/>
        <w:ind w:right="-113"/>
        <w:jc w:val="both"/>
      </w:pPr>
      <w:r>
        <w:rPr>
          <w:lang w:eastAsia="ar-SA"/>
        </w:rPr>
        <w:t>Przedmiot zamówienia zostanie wykonany w zakresie określonym w:</w:t>
      </w:r>
    </w:p>
    <w:p w14:paraId="5A1BF0BC" w14:textId="77777777" w:rsidR="009D2DDB" w:rsidRDefault="009D2DDB" w:rsidP="009D2DDB">
      <w:pPr>
        <w:widowControl/>
        <w:numPr>
          <w:ilvl w:val="1"/>
          <w:numId w:val="30"/>
        </w:numPr>
        <w:spacing w:line="360" w:lineRule="auto"/>
        <w:ind w:left="1134" w:right="29"/>
        <w:jc w:val="both"/>
        <w:rPr>
          <w:lang w:eastAsia="ar-SA"/>
        </w:rPr>
      </w:pPr>
      <w:r>
        <w:rPr>
          <w:lang w:eastAsia="ar-SA"/>
        </w:rPr>
        <w:t>Ofercie Wykonawcy</w:t>
      </w:r>
    </w:p>
    <w:p w14:paraId="7CEF335C" w14:textId="77777777" w:rsidR="009D2DDB" w:rsidRDefault="009D2DDB" w:rsidP="009D2DDB">
      <w:pPr>
        <w:widowControl/>
        <w:numPr>
          <w:ilvl w:val="1"/>
          <w:numId w:val="30"/>
        </w:numPr>
        <w:spacing w:line="360" w:lineRule="auto"/>
        <w:ind w:left="1134" w:right="29"/>
        <w:jc w:val="both"/>
        <w:rPr>
          <w:lang w:eastAsia="ar-SA"/>
        </w:rPr>
      </w:pPr>
      <w:r>
        <w:rPr>
          <w:lang w:eastAsia="ar-SA"/>
        </w:rPr>
        <w:t>Specyfikacji Istotnych Warunków Zamówienia.</w:t>
      </w:r>
    </w:p>
    <w:p w14:paraId="7F92532B" w14:textId="77777777" w:rsidR="009D2DDB" w:rsidRDefault="000968E1" w:rsidP="009D2DDB">
      <w:pPr>
        <w:widowControl/>
        <w:numPr>
          <w:ilvl w:val="1"/>
          <w:numId w:val="30"/>
        </w:numPr>
        <w:spacing w:line="360" w:lineRule="auto"/>
        <w:ind w:left="1134" w:right="-113"/>
        <w:jc w:val="both"/>
        <w:rPr>
          <w:lang w:eastAsia="ar-SA"/>
        </w:rPr>
      </w:pPr>
      <w:r>
        <w:rPr>
          <w:lang w:eastAsia="ar-SA"/>
        </w:rPr>
        <w:t>Przedmiarach robót budowlanych.</w:t>
      </w:r>
    </w:p>
    <w:p w14:paraId="2B8D977A" w14:textId="77777777" w:rsidR="009D2DDB" w:rsidRDefault="009D2DDB" w:rsidP="009D2DDB">
      <w:pPr>
        <w:widowControl/>
        <w:numPr>
          <w:ilvl w:val="0"/>
          <w:numId w:val="29"/>
        </w:numPr>
        <w:spacing w:line="360" w:lineRule="auto"/>
        <w:ind w:right="-113"/>
        <w:jc w:val="both"/>
        <w:rPr>
          <w:lang w:eastAsia="ar-SA"/>
        </w:rPr>
      </w:pPr>
      <w:r>
        <w:rPr>
          <w:lang w:eastAsia="ar-SA"/>
        </w:rPr>
        <w:t>Umowę niniejszą sporządzono w 3 jednobrzmiących egzemplarzach: 1 egzemplarz dla Wykonawcy, 2 egzemplarze dla Zamawiającego.</w:t>
      </w:r>
    </w:p>
    <w:p w14:paraId="71F8EAB9" w14:textId="77777777" w:rsidR="009D2DDB" w:rsidRDefault="009D2DDB" w:rsidP="009D2DDB">
      <w:pPr>
        <w:spacing w:line="360" w:lineRule="auto"/>
        <w:ind w:left="-426" w:right="-113"/>
        <w:rPr>
          <w:b/>
          <w:iCs/>
          <w:lang w:eastAsia="ar-SA"/>
        </w:rPr>
      </w:pPr>
    </w:p>
    <w:p w14:paraId="7551BF61" w14:textId="77777777" w:rsidR="002D0BD4" w:rsidRDefault="002D0BD4" w:rsidP="009D2DDB">
      <w:pPr>
        <w:spacing w:line="360" w:lineRule="auto"/>
        <w:ind w:left="-426" w:right="-113"/>
        <w:rPr>
          <w:b/>
          <w:iCs/>
          <w:lang w:eastAsia="ar-SA"/>
        </w:rPr>
      </w:pPr>
    </w:p>
    <w:p w14:paraId="5C27D5F6" w14:textId="77777777" w:rsidR="002D0BD4" w:rsidRDefault="002D0BD4" w:rsidP="009D2DDB">
      <w:pPr>
        <w:spacing w:line="360" w:lineRule="auto"/>
        <w:ind w:left="-426" w:right="-113"/>
        <w:rPr>
          <w:b/>
          <w:iCs/>
          <w:lang w:eastAsia="ar-SA"/>
        </w:rPr>
      </w:pPr>
    </w:p>
    <w:p w14:paraId="7F482397" w14:textId="73323579" w:rsidR="002D0BD4" w:rsidRDefault="002D0BD4" w:rsidP="009D2DDB">
      <w:pPr>
        <w:spacing w:line="360" w:lineRule="auto"/>
        <w:ind w:left="-426" w:right="-113"/>
        <w:rPr>
          <w:b/>
          <w:iCs/>
          <w:lang w:eastAsia="ar-SA"/>
        </w:rPr>
      </w:pPr>
    </w:p>
    <w:p w14:paraId="683A51D9" w14:textId="2062EB71" w:rsidR="00F9630C" w:rsidRDefault="00F9630C" w:rsidP="009D2DDB">
      <w:pPr>
        <w:spacing w:line="360" w:lineRule="auto"/>
        <w:ind w:left="-426" w:right="-113"/>
        <w:rPr>
          <w:b/>
          <w:iCs/>
          <w:lang w:eastAsia="ar-SA"/>
        </w:rPr>
      </w:pPr>
    </w:p>
    <w:p w14:paraId="0DEF2053" w14:textId="29B7D490" w:rsidR="00F9630C" w:rsidRDefault="00F9630C" w:rsidP="009D2DDB">
      <w:pPr>
        <w:spacing w:line="360" w:lineRule="auto"/>
        <w:ind w:left="-426" w:right="-113"/>
        <w:rPr>
          <w:b/>
          <w:iCs/>
          <w:lang w:eastAsia="ar-SA"/>
        </w:rPr>
      </w:pPr>
    </w:p>
    <w:p w14:paraId="0C626BF0" w14:textId="77777777" w:rsidR="00F9630C" w:rsidRDefault="00F9630C" w:rsidP="009D2DDB">
      <w:pPr>
        <w:spacing w:line="360" w:lineRule="auto"/>
        <w:ind w:left="-426" w:right="-113"/>
        <w:rPr>
          <w:b/>
          <w:iCs/>
          <w:lang w:eastAsia="ar-SA"/>
        </w:rPr>
      </w:pPr>
    </w:p>
    <w:p w14:paraId="0D8A6746" w14:textId="77777777" w:rsidR="009D2DDB" w:rsidRDefault="009D2DDB" w:rsidP="00EB7C6E">
      <w:pPr>
        <w:spacing w:line="360" w:lineRule="auto"/>
        <w:ind w:right="29"/>
        <w:rPr>
          <w:b/>
          <w:iCs/>
          <w:lang w:eastAsia="ar-SA"/>
        </w:rPr>
      </w:pPr>
      <w:r>
        <w:rPr>
          <w:b/>
          <w:iCs/>
          <w:lang w:eastAsia="ar-SA"/>
        </w:rPr>
        <w:t>ZAMAWIAJĄC</w:t>
      </w:r>
      <w:r w:rsidR="00EB7C6E">
        <w:rPr>
          <w:b/>
          <w:iCs/>
          <w:lang w:eastAsia="ar-SA"/>
        </w:rPr>
        <w:t>Y</w:t>
      </w:r>
      <w:r>
        <w:rPr>
          <w:b/>
          <w:iCs/>
          <w:lang w:eastAsia="ar-SA"/>
        </w:rPr>
        <w:tab/>
      </w:r>
      <w:r>
        <w:rPr>
          <w:b/>
          <w:iCs/>
          <w:lang w:eastAsia="ar-SA"/>
        </w:rPr>
        <w:tab/>
      </w:r>
      <w:r>
        <w:rPr>
          <w:b/>
          <w:iCs/>
          <w:lang w:eastAsia="ar-SA"/>
        </w:rPr>
        <w:tab/>
      </w:r>
      <w:r w:rsidR="00EB7C6E">
        <w:rPr>
          <w:b/>
          <w:iCs/>
          <w:lang w:eastAsia="ar-SA"/>
        </w:rPr>
        <w:t xml:space="preserve">                        </w:t>
      </w:r>
      <w:r>
        <w:rPr>
          <w:b/>
          <w:iCs/>
          <w:lang w:eastAsia="ar-SA"/>
        </w:rPr>
        <w:tab/>
        <w:t xml:space="preserve">  WYKONAWCA</w:t>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p>
    <w:p w14:paraId="11A88F05" w14:textId="77777777" w:rsidR="009D2DDB" w:rsidRDefault="009D2DDB" w:rsidP="009D2DDB"/>
    <w:p w14:paraId="0A837B33" w14:textId="77777777" w:rsidR="00E8586F" w:rsidRDefault="00E8586F"/>
    <w:sectPr w:rsidR="00E858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69A62" w14:textId="77777777" w:rsidR="00975B6F" w:rsidRDefault="00975B6F" w:rsidP="009D2DDB">
      <w:r>
        <w:separator/>
      </w:r>
    </w:p>
  </w:endnote>
  <w:endnote w:type="continuationSeparator" w:id="0">
    <w:p w14:paraId="1CFEA892" w14:textId="77777777" w:rsidR="00975B6F" w:rsidRDefault="00975B6F" w:rsidP="009D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B905" w14:textId="77777777" w:rsidR="00975B6F" w:rsidRDefault="00975B6F" w:rsidP="009D2DDB">
      <w:r>
        <w:separator/>
      </w:r>
    </w:p>
  </w:footnote>
  <w:footnote w:type="continuationSeparator" w:id="0">
    <w:p w14:paraId="65CE40BC" w14:textId="77777777" w:rsidR="00975B6F" w:rsidRDefault="00975B6F" w:rsidP="009D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BEF1" w14:textId="02B5F5B6" w:rsidR="009D2DDB" w:rsidRDefault="009D2DDB">
    <w:pPr>
      <w:pStyle w:val="Nagwek"/>
    </w:pPr>
  </w:p>
  <w:p w14:paraId="7C91E99B" w14:textId="6E89862E" w:rsidR="009D2DDB" w:rsidRPr="009D2DDB" w:rsidRDefault="009D2DDB" w:rsidP="009D2DDB">
    <w:pPr>
      <w:tabs>
        <w:tab w:val="center" w:pos="4536"/>
        <w:tab w:val="right" w:pos="9072"/>
      </w:tabs>
      <w:overflowPunct w:val="0"/>
      <w:autoSpaceDE w:val="0"/>
      <w:jc w:val="center"/>
      <w:textAlignment w:val="baseline"/>
      <w:rPr>
        <w:rFonts w:eastAsia="Times New Roman" w:cs="Times New Roman"/>
        <w:color w:val="808080"/>
        <w:lang w:eastAsia="pl-PL" w:bidi="ar-SA"/>
      </w:rPr>
    </w:pPr>
    <w:bookmarkStart w:id="3" w:name="_Hlk21506238"/>
    <w:bookmarkStart w:id="4" w:name="_Hlk21506239"/>
    <w:bookmarkStart w:id="5" w:name="_Hlk21506240"/>
    <w:bookmarkStart w:id="6" w:name="_Hlk21506241"/>
    <w:bookmarkStart w:id="7" w:name="_Hlk21506243"/>
    <w:bookmarkStart w:id="8" w:name="_Hlk21506244"/>
    <w:bookmarkStart w:id="9" w:name="_Hlk21506247"/>
    <w:bookmarkStart w:id="10" w:name="_Hlk21506248"/>
    <w:bookmarkStart w:id="11" w:name="_Hlk21506249"/>
    <w:bookmarkStart w:id="12" w:name="_Hlk21506250"/>
    <w:bookmarkStart w:id="13" w:name="_Hlk21506251"/>
    <w:bookmarkStart w:id="14" w:name="_Hlk21506252"/>
    <w:bookmarkStart w:id="15" w:name="_Hlk21506253"/>
    <w:bookmarkStart w:id="16" w:name="_Hlk21506254"/>
    <w:bookmarkStart w:id="17" w:name="_Hlk21506405"/>
    <w:bookmarkStart w:id="18" w:name="_Hlk21506406"/>
    <w:bookmarkStart w:id="19" w:name="_Hlk21506407"/>
    <w:bookmarkStart w:id="20" w:name="_Hlk21506408"/>
    <w:bookmarkStart w:id="21" w:name="_Hlk21506409"/>
    <w:bookmarkStart w:id="22" w:name="_Hlk21506410"/>
    <w:bookmarkStart w:id="23" w:name="_Hlk21506411"/>
    <w:bookmarkStart w:id="24" w:name="_Hlk21506412"/>
    <w:bookmarkStart w:id="25" w:name="_Hlk21514407"/>
    <w:bookmarkStart w:id="26" w:name="_Hlk21514408"/>
    <w:bookmarkStart w:id="27" w:name="_Hlk21514409"/>
    <w:bookmarkStart w:id="28" w:name="_Hlk21514410"/>
    <w:bookmarkStart w:id="29" w:name="_Hlk21514411"/>
    <w:bookmarkStart w:id="30" w:name="_Hlk21514412"/>
    <w:bookmarkStart w:id="31" w:name="_Hlk21514413"/>
    <w:bookmarkStart w:id="32" w:name="_Hlk21514414"/>
    <w:bookmarkStart w:id="33" w:name="_Hlk21514415"/>
    <w:bookmarkStart w:id="34" w:name="_Hlk21514416"/>
    <w:r w:rsidRPr="009D2DDB">
      <w:rPr>
        <w:rFonts w:eastAsia="Times New Roman" w:cs="Times New Roman"/>
        <w:color w:val="808080"/>
        <w:lang w:eastAsia="pl-PL" w:bidi="ar-SA"/>
      </w:rPr>
      <w:t>271.</w:t>
    </w:r>
    <w:r w:rsidR="000C279D">
      <w:rPr>
        <w:rFonts w:eastAsia="Times New Roman" w:cs="Times New Roman"/>
        <w:color w:val="808080"/>
        <w:lang w:eastAsia="pl-PL" w:bidi="ar-SA"/>
      </w:rPr>
      <w:t>1</w:t>
    </w:r>
    <w:r w:rsidR="000C5FAB">
      <w:rPr>
        <w:rFonts w:eastAsia="Times New Roman" w:cs="Times New Roman"/>
        <w:color w:val="808080"/>
        <w:lang w:eastAsia="pl-PL" w:bidi="ar-SA"/>
      </w:rPr>
      <w:t>7</w:t>
    </w:r>
    <w:r w:rsidRPr="009D2DDB">
      <w:rPr>
        <w:rFonts w:eastAsia="Times New Roman" w:cs="Times New Roman"/>
        <w:color w:val="808080"/>
        <w:lang w:eastAsia="pl-PL" w:bidi="ar-SA"/>
      </w:rPr>
      <w:t>.20</w:t>
    </w:r>
    <w:r w:rsidR="00EB7C6E">
      <w:rPr>
        <w:rFonts w:eastAsia="Times New Roman" w:cs="Times New Roman"/>
        <w:color w:val="808080"/>
        <w:lang w:eastAsia="pl-PL" w:bidi="ar-SA"/>
      </w:rPr>
      <w:t>20</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35862168" w14:textId="77777777" w:rsidR="009D2DDB" w:rsidRDefault="009D2D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47"/>
    <w:multiLevelType w:val="multilevel"/>
    <w:tmpl w:val="DC5C5D2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E411D"/>
    <w:multiLevelType w:val="multilevel"/>
    <w:tmpl w:val="52F2A08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4260"/>
    <w:multiLevelType w:val="multilevel"/>
    <w:tmpl w:val="2792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B378A"/>
    <w:multiLevelType w:val="multilevel"/>
    <w:tmpl w:val="E8C20302"/>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197310B1"/>
    <w:multiLevelType w:val="multilevel"/>
    <w:tmpl w:val="228CC1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90AA7"/>
    <w:multiLevelType w:val="multilevel"/>
    <w:tmpl w:val="A968A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0041E"/>
    <w:multiLevelType w:val="multilevel"/>
    <w:tmpl w:val="6854C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C690F"/>
    <w:multiLevelType w:val="multilevel"/>
    <w:tmpl w:val="699E56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1F2EA6"/>
    <w:multiLevelType w:val="multilevel"/>
    <w:tmpl w:val="89FAE068"/>
    <w:lvl w:ilvl="0">
      <w:start w:val="1"/>
      <w:numFmt w:val="decimal"/>
      <w:lvlText w:val="%1)"/>
      <w:lvlJc w:val="left"/>
      <w:pPr>
        <w:ind w:left="502"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7344102"/>
    <w:multiLevelType w:val="multilevel"/>
    <w:tmpl w:val="49443CE8"/>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28044AA9"/>
    <w:multiLevelType w:val="multilevel"/>
    <w:tmpl w:val="D3BED972"/>
    <w:lvl w:ilvl="0">
      <w:start w:val="1"/>
      <w:numFmt w:val="decimal"/>
      <w:lvlText w:val="%1."/>
      <w:lvlJc w:val="left"/>
      <w:pPr>
        <w:ind w:left="1068" w:hanging="360"/>
      </w:pPr>
      <w:rPr>
        <w:rFonts w:ascii="Times New Roman" w:hAnsi="Times New Roman"/>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88F3034"/>
    <w:multiLevelType w:val="multilevel"/>
    <w:tmpl w:val="029C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01C70"/>
    <w:multiLevelType w:val="multilevel"/>
    <w:tmpl w:val="3D1EFA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070F0"/>
    <w:multiLevelType w:val="multilevel"/>
    <w:tmpl w:val="E130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9E4008"/>
    <w:multiLevelType w:val="multilevel"/>
    <w:tmpl w:val="7F009BE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E71E56"/>
    <w:multiLevelType w:val="multilevel"/>
    <w:tmpl w:val="FFD66D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845F12"/>
    <w:multiLevelType w:val="multilevel"/>
    <w:tmpl w:val="047E95F4"/>
    <w:lvl w:ilvl="0">
      <w:start w:val="1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B30696"/>
    <w:multiLevelType w:val="multilevel"/>
    <w:tmpl w:val="A980FDF6"/>
    <w:lvl w:ilvl="0">
      <w:start w:val="1"/>
      <w:numFmt w:val="decimal"/>
      <w:lvlText w:val="%1."/>
      <w:lvlJc w:val="left"/>
      <w:rPr>
        <w:b w:val="0"/>
        <w:bCs w:val="0"/>
        <w:i w:val="0"/>
        <w:iCs w:val="0"/>
        <w:strike w:val="0"/>
        <w:dstrike w:val="0"/>
        <w:color w:val="000000"/>
        <w:spacing w:val="0"/>
        <w:w w:val="100"/>
        <w:position w:val="0"/>
        <w:sz w:val="22"/>
        <w:szCs w:val="22"/>
        <w:u w:val="none"/>
        <w:vertAlign w:val="baseline"/>
      </w:rPr>
    </w:lvl>
    <w:lvl w:ilvl="1">
      <w:start w:val="1"/>
      <w:numFmt w:val="decimal"/>
      <w:lvlText w:val="%2."/>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2">
      <w:start w:val="1"/>
      <w:numFmt w:val="decimal"/>
      <w:lvlText w:val="%3."/>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3">
      <w:start w:val="1"/>
      <w:numFmt w:val="decimal"/>
      <w:lvlText w:val="%4."/>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4">
      <w:start w:val="1"/>
      <w:numFmt w:val="decimal"/>
      <w:lvlText w:val="%5."/>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5">
      <w:start w:val="1"/>
      <w:numFmt w:val="decimal"/>
      <w:lvlText w:val="%6."/>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6">
      <w:start w:val="1"/>
      <w:numFmt w:val="decimal"/>
      <w:lvlText w:val="%7."/>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7">
      <w:start w:val="1"/>
      <w:numFmt w:val="decimal"/>
      <w:lvlText w:val="%8."/>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8">
      <w:start w:val="1"/>
      <w:numFmt w:val="decimal"/>
      <w:lvlText w:val="%9."/>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abstractNum>
  <w:abstractNum w:abstractNumId="18" w15:restartNumberingAfterBreak="0">
    <w:nsid w:val="47C33694"/>
    <w:multiLevelType w:val="multilevel"/>
    <w:tmpl w:val="0F966264"/>
    <w:lvl w:ilvl="0">
      <w:start w:val="20"/>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169AB"/>
    <w:multiLevelType w:val="multilevel"/>
    <w:tmpl w:val="215C2738"/>
    <w:lvl w:ilvl="0">
      <w:start w:val="1"/>
      <w:numFmt w:val="decimal"/>
      <w:lvlText w:val="%1)"/>
      <w:lvlJc w:val="left"/>
      <w:pPr>
        <w:ind w:left="600" w:hanging="360"/>
      </w:pPr>
      <w:rPr>
        <w:rFonts w:ascii="Arial Narrow" w:eastAsia="Times New Roman" w:hAnsi="Arial Narrow"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decimal"/>
      <w:lvlText w:val="%6)"/>
      <w:lvlJc w:val="left"/>
      <w:pPr>
        <w:ind w:left="4500" w:hanging="36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06AFE"/>
    <w:multiLevelType w:val="multilevel"/>
    <w:tmpl w:val="AFD4C4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30939EE"/>
    <w:multiLevelType w:val="multilevel"/>
    <w:tmpl w:val="4948D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74311"/>
    <w:multiLevelType w:val="multilevel"/>
    <w:tmpl w:val="66D201D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60030C8C"/>
    <w:multiLevelType w:val="multilevel"/>
    <w:tmpl w:val="314804B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4" w15:restartNumberingAfterBreak="0">
    <w:nsid w:val="662605C3"/>
    <w:multiLevelType w:val="multilevel"/>
    <w:tmpl w:val="967E0D22"/>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723F3A39"/>
    <w:multiLevelType w:val="multilevel"/>
    <w:tmpl w:val="B45CB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5E411C"/>
    <w:multiLevelType w:val="multilevel"/>
    <w:tmpl w:val="28583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F206E9"/>
    <w:multiLevelType w:val="hybridMultilevel"/>
    <w:tmpl w:val="B60A18E4"/>
    <w:lvl w:ilvl="0" w:tplc="CE7890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6C594F"/>
    <w:multiLevelType w:val="multilevel"/>
    <w:tmpl w:val="DA1888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9" w15:restartNumberingAfterBreak="0">
    <w:nsid w:val="766D0DCB"/>
    <w:multiLevelType w:val="multilevel"/>
    <w:tmpl w:val="8AB4A00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C8F5290"/>
    <w:multiLevelType w:val="multilevel"/>
    <w:tmpl w:val="481CAD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23"/>
  </w:num>
  <w:num w:numId="4">
    <w:abstractNumId w:val="29"/>
  </w:num>
  <w:num w:numId="5">
    <w:abstractNumId w:val="4"/>
  </w:num>
  <w:num w:numId="6">
    <w:abstractNumId w:val="19"/>
  </w:num>
  <w:num w:numId="7">
    <w:abstractNumId w:val="11"/>
  </w:num>
  <w:num w:numId="8">
    <w:abstractNumId w:val="3"/>
  </w:num>
  <w:num w:numId="9">
    <w:abstractNumId w:val="25"/>
  </w:num>
  <w:num w:numId="10">
    <w:abstractNumId w:val="13"/>
  </w:num>
  <w:num w:numId="11">
    <w:abstractNumId w:val="10"/>
  </w:num>
  <w:num w:numId="12">
    <w:abstractNumId w:val="26"/>
  </w:num>
  <w:num w:numId="13">
    <w:abstractNumId w:val="30"/>
  </w:num>
  <w:num w:numId="14">
    <w:abstractNumId w:val="12"/>
  </w:num>
  <w:num w:numId="15">
    <w:abstractNumId w:val="14"/>
  </w:num>
  <w:num w:numId="16">
    <w:abstractNumId w:val="5"/>
  </w:num>
  <w:num w:numId="17">
    <w:abstractNumId w:val="21"/>
  </w:num>
  <w:num w:numId="18">
    <w:abstractNumId w:val="9"/>
  </w:num>
  <w:num w:numId="19">
    <w:abstractNumId w:val="0"/>
  </w:num>
  <w:num w:numId="20">
    <w:abstractNumId w:val="16"/>
  </w:num>
  <w:num w:numId="21">
    <w:abstractNumId w:val="8"/>
  </w:num>
  <w:num w:numId="22">
    <w:abstractNumId w:val="18"/>
  </w:num>
  <w:num w:numId="23">
    <w:abstractNumId w:val="2"/>
  </w:num>
  <w:num w:numId="24">
    <w:abstractNumId w:val="7"/>
  </w:num>
  <w:num w:numId="25">
    <w:abstractNumId w:val="22"/>
  </w:num>
  <w:num w:numId="26">
    <w:abstractNumId w:val="17"/>
  </w:num>
  <w:num w:numId="27">
    <w:abstractNumId w:val="28"/>
  </w:num>
  <w:num w:numId="28">
    <w:abstractNumId w:val="1"/>
  </w:num>
  <w:num w:numId="29">
    <w:abstractNumId w:val="6"/>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DB"/>
    <w:rsid w:val="00014EBF"/>
    <w:rsid w:val="00031586"/>
    <w:rsid w:val="000530C3"/>
    <w:rsid w:val="000826CA"/>
    <w:rsid w:val="000968E1"/>
    <w:rsid w:val="000C279D"/>
    <w:rsid w:val="000C5FAB"/>
    <w:rsid w:val="000F7ED4"/>
    <w:rsid w:val="00136558"/>
    <w:rsid w:val="00140EBE"/>
    <w:rsid w:val="001702B3"/>
    <w:rsid w:val="00171BCC"/>
    <w:rsid w:val="001C0CA6"/>
    <w:rsid w:val="00240CDF"/>
    <w:rsid w:val="002A0711"/>
    <w:rsid w:val="002D0BD4"/>
    <w:rsid w:val="00384D95"/>
    <w:rsid w:val="00396954"/>
    <w:rsid w:val="004958AD"/>
    <w:rsid w:val="004A04B7"/>
    <w:rsid w:val="004A2C49"/>
    <w:rsid w:val="00527EAD"/>
    <w:rsid w:val="005D22BE"/>
    <w:rsid w:val="005D2399"/>
    <w:rsid w:val="005F1FF6"/>
    <w:rsid w:val="00607E28"/>
    <w:rsid w:val="006302A6"/>
    <w:rsid w:val="006419BC"/>
    <w:rsid w:val="00684877"/>
    <w:rsid w:val="006A059A"/>
    <w:rsid w:val="007608CF"/>
    <w:rsid w:val="007A0A6D"/>
    <w:rsid w:val="007C6F52"/>
    <w:rsid w:val="007F05AD"/>
    <w:rsid w:val="007F7CF0"/>
    <w:rsid w:val="008C6E17"/>
    <w:rsid w:val="008E1919"/>
    <w:rsid w:val="008F7DC6"/>
    <w:rsid w:val="00951533"/>
    <w:rsid w:val="009701F8"/>
    <w:rsid w:val="00975B6F"/>
    <w:rsid w:val="009A2734"/>
    <w:rsid w:val="009D2DDB"/>
    <w:rsid w:val="00A1135C"/>
    <w:rsid w:val="00A65FA0"/>
    <w:rsid w:val="00B0729A"/>
    <w:rsid w:val="00B41A9C"/>
    <w:rsid w:val="00B857FF"/>
    <w:rsid w:val="00BA6719"/>
    <w:rsid w:val="00BC6064"/>
    <w:rsid w:val="00BE034C"/>
    <w:rsid w:val="00C546B6"/>
    <w:rsid w:val="00C74462"/>
    <w:rsid w:val="00C80E3B"/>
    <w:rsid w:val="00CA429C"/>
    <w:rsid w:val="00CF29EA"/>
    <w:rsid w:val="00D25059"/>
    <w:rsid w:val="00D26D3E"/>
    <w:rsid w:val="00D55AF0"/>
    <w:rsid w:val="00D91C51"/>
    <w:rsid w:val="00DB75F9"/>
    <w:rsid w:val="00DE677E"/>
    <w:rsid w:val="00DF27C0"/>
    <w:rsid w:val="00E1107E"/>
    <w:rsid w:val="00E23DB3"/>
    <w:rsid w:val="00E30FF3"/>
    <w:rsid w:val="00E64B22"/>
    <w:rsid w:val="00E77D08"/>
    <w:rsid w:val="00E8586F"/>
    <w:rsid w:val="00E94B7B"/>
    <w:rsid w:val="00E95571"/>
    <w:rsid w:val="00EB7C6E"/>
    <w:rsid w:val="00EE0383"/>
    <w:rsid w:val="00F125D8"/>
    <w:rsid w:val="00F20F18"/>
    <w:rsid w:val="00F9630C"/>
    <w:rsid w:val="00FA52A9"/>
    <w:rsid w:val="00FB3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5634"/>
  <w15:chartTrackingRefBased/>
  <w15:docId w15:val="{BC0C45D3-5F27-4106-946C-48BE1492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DDB"/>
    <w:pPr>
      <w:widowControl w:val="0"/>
      <w:suppressAutoHyphens/>
      <w:autoSpaceDN w:val="0"/>
      <w:spacing w:after="0" w:line="240" w:lineRule="auto"/>
    </w:pPr>
    <w:rPr>
      <w:rFonts w:ascii="Times New Roman" w:eastAsia="SimSun" w:hAnsi="Times New Roman" w:cs="Arial"/>
      <w:kern w:val="3"/>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D2DDB"/>
    <w:pPr>
      <w:overflowPunct w:val="0"/>
      <w:autoSpaceDE w:val="0"/>
      <w:ind w:left="720"/>
      <w:textAlignment w:val="baseline"/>
    </w:pPr>
    <w:rPr>
      <w:rFonts w:ascii="Calibri" w:eastAsia="Times New Roman" w:hAnsi="Calibri" w:cs="Times New Roman"/>
      <w:sz w:val="22"/>
      <w:szCs w:val="22"/>
      <w:lang w:eastAsia="pl-PL" w:bidi="ar-SA"/>
    </w:rPr>
  </w:style>
  <w:style w:type="paragraph" w:styleId="Nagwek">
    <w:name w:val="header"/>
    <w:basedOn w:val="Normalny"/>
    <w:link w:val="NagwekZnak"/>
    <w:uiPriority w:val="99"/>
    <w:unhideWhenUsed/>
    <w:rsid w:val="009D2DD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D2DDB"/>
    <w:rPr>
      <w:rFonts w:ascii="Times New Roman" w:eastAsia="SimSun" w:hAnsi="Times New Roman" w:cs="Mangal"/>
      <w:kern w:val="3"/>
      <w:sz w:val="24"/>
      <w:szCs w:val="21"/>
      <w:lang w:eastAsia="hi-IN" w:bidi="hi-IN"/>
    </w:rPr>
  </w:style>
  <w:style w:type="paragraph" w:styleId="Stopka">
    <w:name w:val="footer"/>
    <w:basedOn w:val="Normalny"/>
    <w:link w:val="StopkaZnak"/>
    <w:uiPriority w:val="99"/>
    <w:unhideWhenUsed/>
    <w:rsid w:val="009D2DD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D2DDB"/>
    <w:rPr>
      <w:rFonts w:ascii="Times New Roman" w:eastAsia="SimSun" w:hAnsi="Times New Roman" w:cs="Mangal"/>
      <w:kern w:val="3"/>
      <w:sz w:val="24"/>
      <w:szCs w:val="21"/>
      <w:lang w:eastAsia="hi-IN" w:bidi="hi-IN"/>
    </w:rPr>
  </w:style>
  <w:style w:type="paragraph" w:styleId="Tekstprzypisudolnego">
    <w:name w:val="footnote text"/>
    <w:basedOn w:val="Normalny"/>
    <w:link w:val="TekstprzypisudolnegoZnak"/>
    <w:uiPriority w:val="99"/>
    <w:semiHidden/>
    <w:unhideWhenUsed/>
    <w:rsid w:val="004958AD"/>
    <w:rPr>
      <w:rFonts w:cs="Mangal"/>
      <w:sz w:val="20"/>
      <w:szCs w:val="18"/>
    </w:rPr>
  </w:style>
  <w:style w:type="character" w:customStyle="1" w:styleId="TekstprzypisudolnegoZnak">
    <w:name w:val="Tekst przypisu dolnego Znak"/>
    <w:basedOn w:val="Domylnaczcionkaakapitu"/>
    <w:link w:val="Tekstprzypisudolnego"/>
    <w:uiPriority w:val="99"/>
    <w:semiHidden/>
    <w:rsid w:val="004958AD"/>
    <w:rPr>
      <w:rFonts w:ascii="Times New Roman" w:eastAsia="SimSun" w:hAnsi="Times New Roman" w:cs="Mangal"/>
      <w:kern w:val="3"/>
      <w:sz w:val="20"/>
      <w:szCs w:val="18"/>
      <w:lang w:eastAsia="hi-IN" w:bidi="hi-IN"/>
    </w:rPr>
  </w:style>
  <w:style w:type="character" w:styleId="Odwoanieprzypisudolnego">
    <w:name w:val="footnote reference"/>
    <w:basedOn w:val="Domylnaczcionkaakapitu"/>
    <w:uiPriority w:val="99"/>
    <w:semiHidden/>
    <w:unhideWhenUsed/>
    <w:rsid w:val="004958AD"/>
    <w:rPr>
      <w:vertAlign w:val="superscript"/>
    </w:rPr>
  </w:style>
  <w:style w:type="paragraph" w:styleId="Tekstprzypisukocowego">
    <w:name w:val="endnote text"/>
    <w:basedOn w:val="Normalny"/>
    <w:link w:val="TekstprzypisukocowegoZnak"/>
    <w:uiPriority w:val="99"/>
    <w:semiHidden/>
    <w:unhideWhenUsed/>
    <w:rsid w:val="00B857F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857FF"/>
    <w:rPr>
      <w:rFonts w:ascii="Times New Roman" w:eastAsia="SimSun" w:hAnsi="Times New Roman" w:cs="Mangal"/>
      <w:kern w:val="3"/>
      <w:sz w:val="20"/>
      <w:szCs w:val="18"/>
      <w:lang w:eastAsia="hi-IN" w:bidi="hi-IN"/>
    </w:rPr>
  </w:style>
  <w:style w:type="character" w:styleId="Odwoanieprzypisukocowego">
    <w:name w:val="endnote reference"/>
    <w:basedOn w:val="Domylnaczcionkaakapitu"/>
    <w:uiPriority w:val="99"/>
    <w:semiHidden/>
    <w:unhideWhenUsed/>
    <w:rsid w:val="00B857FF"/>
    <w:rPr>
      <w:vertAlign w:val="superscript"/>
    </w:rPr>
  </w:style>
  <w:style w:type="paragraph" w:styleId="Tekstdymka">
    <w:name w:val="Balloon Text"/>
    <w:basedOn w:val="Normalny"/>
    <w:link w:val="TekstdymkaZnak"/>
    <w:uiPriority w:val="99"/>
    <w:semiHidden/>
    <w:unhideWhenUsed/>
    <w:rsid w:val="00384D95"/>
    <w:rPr>
      <w:rFonts w:ascii="Segoe UI" w:hAnsi="Segoe UI" w:cs="Mangal"/>
      <w:sz w:val="18"/>
      <w:szCs w:val="16"/>
    </w:rPr>
  </w:style>
  <w:style w:type="character" w:customStyle="1" w:styleId="TekstdymkaZnak">
    <w:name w:val="Tekst dymka Znak"/>
    <w:basedOn w:val="Domylnaczcionkaakapitu"/>
    <w:link w:val="Tekstdymka"/>
    <w:uiPriority w:val="99"/>
    <w:semiHidden/>
    <w:rsid w:val="00384D95"/>
    <w:rPr>
      <w:rFonts w:ascii="Segoe UI" w:eastAsia="SimSun" w:hAnsi="Segoe UI" w:cs="Mangal"/>
      <w:kern w:val="3"/>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3AFD-1A59-48CF-B1D3-3A6253A7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6489</Words>
  <Characters>38939</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35</cp:revision>
  <cp:lastPrinted>2020-07-31T07:29:00Z</cp:lastPrinted>
  <dcterms:created xsi:type="dcterms:W3CDTF">2019-11-07T14:35:00Z</dcterms:created>
  <dcterms:modified xsi:type="dcterms:W3CDTF">2020-08-04T09:28:00Z</dcterms:modified>
</cp:coreProperties>
</file>